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A72A42" w14:textId="25911DEF" w:rsidR="00FC0EA7" w:rsidRDefault="00056C44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794653FA" w14:textId="50389CA4" w:rsidR="00056C44" w:rsidRDefault="00056C44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34D7A922" w14:textId="1AEC2824" w:rsidR="00056C44" w:rsidRDefault="00056C44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33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779C7DB5" w14:textId="683FE383" w:rsidR="00056C44" w:rsidRDefault="00056C44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单元9：地球</w:t>
      </w:r>
    </w:p>
    <w:p w14:paraId="2F4FF98F" w14:textId="77777777" w:rsidR="00056C44" w:rsidRDefault="00056C44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018108D2" w14:textId="4F16C987" w:rsidR="00056C44" w:rsidRDefault="00056C44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9.2 </w:t>
      </w:r>
      <w:r>
        <w:rPr>
          <w:rFonts w:asciiTheme="minorEastAsia" w:hAnsiTheme="minorEastAsia" w:hint="eastAsia"/>
          <w:sz w:val="32"/>
          <w:szCs w:val="32"/>
        </w:rPr>
        <w:t>土壤</w:t>
      </w:r>
    </w:p>
    <w:p w14:paraId="4071106A" w14:textId="1CD14912" w:rsidR="00056C44" w:rsidRDefault="00056C44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 w:rsidR="00817FD7">
        <w:rPr>
          <w:rFonts w:asciiTheme="minorEastAsia" w:hAnsiTheme="minorEastAsia" w:hint="eastAsia"/>
          <w:sz w:val="32"/>
          <w:szCs w:val="32"/>
        </w:rPr>
        <w:t>地球表面的土壤可以分为壤土，沙土和黏土。</w:t>
      </w:r>
    </w:p>
    <w:p w14:paraId="57D7BDE3" w14:textId="228C49D5" w:rsidR="00817FD7" w:rsidRDefault="00817FD7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2. </w:t>
      </w:r>
      <w:r>
        <w:rPr>
          <w:rFonts w:asciiTheme="minorEastAsia" w:hAnsiTheme="minorEastAsia" w:hint="eastAsia"/>
          <w:sz w:val="32"/>
          <w:szCs w:val="32"/>
        </w:rPr>
        <w:t>不同的土壤含有不同的成分。</w:t>
      </w:r>
    </w:p>
    <w:p w14:paraId="4454298C" w14:textId="65E2E2F4" w:rsidR="00817FD7" w:rsidRDefault="00817FD7" w:rsidP="00056C44">
      <w:pPr>
        <w:jc w:val="both"/>
        <w:rPr>
          <w:rFonts w:asciiTheme="minorEastAsia" w:hAnsiTheme="minorEastAsia"/>
          <w:sz w:val="32"/>
          <w:szCs w:val="32"/>
        </w:rPr>
      </w:pPr>
      <w:r w:rsidRPr="00817FD7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4C299EDB" wp14:editId="7491F5DF">
            <wp:extent cx="5731510" cy="2253615"/>
            <wp:effectExtent l="0" t="0" r="2540" b="0"/>
            <wp:docPr id="1772430528" name="Picture 1" descr="A diagram of a glass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430528" name="Picture 1" descr="A diagram of a glass containe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3119"/>
        <w:gridCol w:w="2126"/>
        <w:gridCol w:w="2653"/>
      </w:tblGrid>
      <w:tr w:rsidR="000A35BA" w14:paraId="08D21720" w14:textId="44152ECD" w:rsidTr="000A35BA">
        <w:tc>
          <w:tcPr>
            <w:tcW w:w="1838" w:type="dxa"/>
            <w:vAlign w:val="center"/>
          </w:tcPr>
          <w:p w14:paraId="334A36AA" w14:textId="51805591" w:rsidR="000A35BA" w:rsidRPr="000A35BA" w:rsidRDefault="000A35BA" w:rsidP="000A35BA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</w:rPr>
            </w:pPr>
            <w:r w:rsidRPr="000A35BA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土壤的种类</w:t>
            </w:r>
          </w:p>
        </w:tc>
        <w:tc>
          <w:tcPr>
            <w:tcW w:w="3119" w:type="dxa"/>
            <w:vAlign w:val="center"/>
          </w:tcPr>
          <w:p w14:paraId="411FE3CF" w14:textId="681E9D17" w:rsidR="000A35BA" w:rsidRPr="000A35BA" w:rsidRDefault="000A35BA" w:rsidP="000A35BA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</w:rPr>
            </w:pPr>
            <w:r w:rsidRPr="000A35BA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说明</w:t>
            </w:r>
          </w:p>
        </w:tc>
        <w:tc>
          <w:tcPr>
            <w:tcW w:w="2126" w:type="dxa"/>
            <w:vAlign w:val="center"/>
          </w:tcPr>
          <w:p w14:paraId="7F73640C" w14:textId="3B9C10EF" w:rsidR="000A35BA" w:rsidRPr="000A35BA" w:rsidRDefault="000A35BA" w:rsidP="000A35BA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</w:rPr>
            </w:pPr>
            <w:r w:rsidRPr="000A35BA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出处</w:t>
            </w:r>
          </w:p>
        </w:tc>
        <w:tc>
          <w:tcPr>
            <w:tcW w:w="2653" w:type="dxa"/>
            <w:vAlign w:val="center"/>
          </w:tcPr>
          <w:p w14:paraId="7BB13880" w14:textId="07B1DCCA" w:rsidR="000A35BA" w:rsidRPr="000A35BA" w:rsidRDefault="000A35BA" w:rsidP="000A35BA">
            <w:pPr>
              <w:jc w:val="center"/>
              <w:rPr>
                <w:rFonts w:asciiTheme="minorEastAsia" w:hAnsiTheme="minorEastAsia"/>
                <w:b/>
                <w:bCs/>
                <w:sz w:val="32"/>
                <w:szCs w:val="32"/>
              </w:rPr>
            </w:pPr>
            <w:r w:rsidRPr="000A35BA">
              <w:rPr>
                <w:rFonts w:asciiTheme="minorEastAsia" w:hAnsiTheme="minorEastAsia" w:hint="eastAsia"/>
                <w:b/>
                <w:bCs/>
                <w:sz w:val="32"/>
                <w:szCs w:val="32"/>
              </w:rPr>
              <w:t>适合种植的植物</w:t>
            </w:r>
          </w:p>
        </w:tc>
      </w:tr>
      <w:tr w:rsidR="000A35BA" w14:paraId="791D23F7" w14:textId="58D17205" w:rsidTr="000A35BA">
        <w:tc>
          <w:tcPr>
            <w:tcW w:w="1838" w:type="dxa"/>
          </w:tcPr>
          <w:p w14:paraId="7ECDD65A" w14:textId="44DF8854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沙土</w:t>
            </w:r>
          </w:p>
        </w:tc>
        <w:tc>
          <w:tcPr>
            <w:tcW w:w="3119" w:type="dxa"/>
          </w:tcPr>
          <w:p w14:paraId="10A903AC" w14:textId="79806B51" w:rsidR="000A35BA" w:rsidRPr="00352D4A" w:rsidRDefault="000A35BA" w:rsidP="00352D4A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 w:rsidRPr="00352D4A"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 </w:t>
            </w:r>
            <w:r w:rsidRPr="00352D4A">
              <w:rPr>
                <w:rFonts w:asciiTheme="minorEastAsia" w:hAnsiTheme="minorEastAsia" w:hint="eastAsia"/>
                <w:sz w:val="32"/>
                <w:szCs w:val="32"/>
              </w:rPr>
              <w:t>浅褐色</w:t>
            </w:r>
          </w:p>
          <w:p w14:paraId="10C9E6D5" w14:textId="59EF5576" w:rsidR="000A35BA" w:rsidRPr="00352D4A" w:rsidRDefault="000A35BA" w:rsidP="00352D4A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 w:rsidRPr="00352D4A">
              <w:rPr>
                <w:rFonts w:asciiTheme="minorEastAsia" w:hAnsiTheme="minorEastAsia" w:hint="eastAsia"/>
                <w:sz w:val="32"/>
                <w:szCs w:val="32"/>
              </w:rPr>
              <w:t>颗粒大，粒粒分明</w:t>
            </w:r>
          </w:p>
          <w:p w14:paraId="39A52F96" w14:textId="3258E64A" w:rsidR="000A35BA" w:rsidRPr="00352D4A" w:rsidRDefault="000A35BA" w:rsidP="00352D4A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 w:rsidRPr="00352D4A">
              <w:rPr>
                <w:rFonts w:asciiTheme="minorEastAsia" w:hAnsiTheme="minorEastAsia" w:hint="eastAsia"/>
                <w:sz w:val="32"/>
                <w:szCs w:val="32"/>
              </w:rPr>
              <w:t>水分最少</w:t>
            </w:r>
          </w:p>
        </w:tc>
        <w:tc>
          <w:tcPr>
            <w:tcW w:w="2126" w:type="dxa"/>
          </w:tcPr>
          <w:p w14:paraId="7E19FB58" w14:textId="3272A6BB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沙滩</w:t>
            </w:r>
          </w:p>
          <w:p w14:paraId="111F4EC2" w14:textId="2373A4D4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靠海的地方</w:t>
            </w:r>
          </w:p>
        </w:tc>
        <w:tc>
          <w:tcPr>
            <w:tcW w:w="2653" w:type="dxa"/>
          </w:tcPr>
          <w:p w14:paraId="76101CD4" w14:textId="49FC0347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仙人掌，沙漠玫瑰，虎皮兰，芦荟</w:t>
            </w:r>
          </w:p>
        </w:tc>
      </w:tr>
      <w:tr w:rsidR="000A35BA" w14:paraId="435A9B25" w14:textId="632EEA3F" w:rsidTr="000A35BA">
        <w:tc>
          <w:tcPr>
            <w:tcW w:w="1838" w:type="dxa"/>
          </w:tcPr>
          <w:p w14:paraId="6DF9C379" w14:textId="091DA6AB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壤土</w:t>
            </w:r>
          </w:p>
        </w:tc>
        <w:tc>
          <w:tcPr>
            <w:tcW w:w="3119" w:type="dxa"/>
          </w:tcPr>
          <w:p w14:paraId="40555E7D" w14:textId="1D1CB45E" w:rsidR="000A35BA" w:rsidRPr="000A35BA" w:rsidRDefault="000A35BA" w:rsidP="000A35BA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 w:rsidRPr="000A35BA"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 </w:t>
            </w:r>
            <w:r w:rsidRPr="000A35BA">
              <w:rPr>
                <w:rFonts w:asciiTheme="minorEastAsia" w:hAnsiTheme="minorEastAsia" w:hint="eastAsia"/>
                <w:sz w:val="32"/>
                <w:szCs w:val="32"/>
              </w:rPr>
              <w:t>黑褐色</w:t>
            </w:r>
          </w:p>
          <w:p w14:paraId="2235EDD7" w14:textId="66F23D86" w:rsidR="000A35BA" w:rsidRPr="000A35BA" w:rsidRDefault="000A35BA" w:rsidP="000A35BA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 w:rsidRPr="000A35BA">
              <w:rPr>
                <w:rFonts w:asciiTheme="minorEastAsia" w:hAnsiTheme="minorEastAsia" w:hint="eastAsia"/>
                <w:sz w:val="32"/>
                <w:szCs w:val="32"/>
              </w:rPr>
              <w:t>颗粒中等</w:t>
            </w:r>
          </w:p>
          <w:p w14:paraId="21CCE5D4" w14:textId="57DFA6B2" w:rsidR="000A35BA" w:rsidRPr="000A35BA" w:rsidRDefault="000A35BA" w:rsidP="000A35BA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 w:rsidRPr="000A35BA">
              <w:rPr>
                <w:rFonts w:asciiTheme="minorEastAsia" w:hAnsiTheme="minorEastAsia" w:hint="eastAsia"/>
                <w:sz w:val="32"/>
                <w:szCs w:val="32"/>
              </w:rPr>
              <w:t>水分适中</w:t>
            </w:r>
          </w:p>
        </w:tc>
        <w:tc>
          <w:tcPr>
            <w:tcW w:w="2126" w:type="dxa"/>
          </w:tcPr>
          <w:p w14:paraId="539BE666" w14:textId="77777777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菜园</w:t>
            </w:r>
          </w:p>
          <w:p w14:paraId="4C99CD02" w14:textId="73B72148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-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农田</w:t>
            </w:r>
          </w:p>
        </w:tc>
        <w:tc>
          <w:tcPr>
            <w:tcW w:w="2653" w:type="dxa"/>
          </w:tcPr>
          <w:p w14:paraId="19DD6F32" w14:textId="193C65DB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蔬菜类，蔬果类，花卉类，庄稼类</w:t>
            </w:r>
          </w:p>
        </w:tc>
      </w:tr>
      <w:tr w:rsidR="000A35BA" w14:paraId="5F12484E" w14:textId="5EFF91C0" w:rsidTr="000A35BA">
        <w:tc>
          <w:tcPr>
            <w:tcW w:w="1838" w:type="dxa"/>
          </w:tcPr>
          <w:p w14:paraId="05FEB6FB" w14:textId="3763BC4D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黏土</w:t>
            </w:r>
          </w:p>
        </w:tc>
        <w:tc>
          <w:tcPr>
            <w:tcW w:w="3119" w:type="dxa"/>
          </w:tcPr>
          <w:p w14:paraId="3A4A7B9C" w14:textId="30E81058" w:rsidR="000A35BA" w:rsidRPr="000A35BA" w:rsidRDefault="000A35BA" w:rsidP="000A35BA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 w:rsidRPr="000A35BA"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 </w:t>
            </w:r>
            <w:r w:rsidRPr="000A35BA">
              <w:rPr>
                <w:rFonts w:asciiTheme="minorEastAsia" w:hAnsiTheme="minorEastAsia" w:hint="eastAsia"/>
                <w:sz w:val="32"/>
                <w:szCs w:val="32"/>
              </w:rPr>
              <w:t>各种颜色</w:t>
            </w:r>
          </w:p>
          <w:p w14:paraId="59F2A9C3" w14:textId="6C869F9D" w:rsidR="000A35BA" w:rsidRPr="000A35BA" w:rsidRDefault="000A35BA" w:rsidP="000A35BA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 w:rsidRPr="000A35BA">
              <w:rPr>
                <w:rFonts w:asciiTheme="minorEastAsia" w:hAnsiTheme="minorEastAsia" w:hint="eastAsia"/>
                <w:sz w:val="32"/>
                <w:szCs w:val="32"/>
              </w:rPr>
              <w:t>颗粒小</w:t>
            </w:r>
          </w:p>
          <w:p w14:paraId="17BE7B2D" w14:textId="04B8FF12" w:rsidR="000A35BA" w:rsidRPr="000A35BA" w:rsidRDefault="000A35BA" w:rsidP="000A35BA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-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 w:rsidRPr="000A35BA">
              <w:rPr>
                <w:rFonts w:asciiTheme="minorEastAsia" w:hAnsiTheme="minorEastAsia" w:hint="eastAsia"/>
                <w:sz w:val="32"/>
                <w:szCs w:val="32"/>
              </w:rPr>
              <w:t>水分最多</w:t>
            </w:r>
          </w:p>
        </w:tc>
        <w:tc>
          <w:tcPr>
            <w:tcW w:w="2126" w:type="dxa"/>
          </w:tcPr>
          <w:p w14:paraId="0CE3E893" w14:textId="77777777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-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稻田</w:t>
            </w:r>
          </w:p>
          <w:p w14:paraId="01882579" w14:textId="77622081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-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沼泽地</w:t>
            </w:r>
          </w:p>
        </w:tc>
        <w:tc>
          <w:tcPr>
            <w:tcW w:w="2653" w:type="dxa"/>
          </w:tcPr>
          <w:p w14:paraId="0D87629F" w14:textId="28CEDAC0" w:rsidR="000A35BA" w:rsidRDefault="000A35BA" w:rsidP="00056C44">
            <w:pPr>
              <w:jc w:val="both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水稻，荷花，榕树，柳树，芦苇</w:t>
            </w:r>
          </w:p>
        </w:tc>
      </w:tr>
    </w:tbl>
    <w:p w14:paraId="7E6FEC43" w14:textId="77777777" w:rsidR="00352D4A" w:rsidRDefault="00352D4A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34920B62" w14:textId="6DB73928" w:rsidR="000A35BA" w:rsidRDefault="000A35BA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lastRenderedPageBreak/>
        <w:t>生字写一写。</w:t>
      </w:r>
    </w:p>
    <w:p w14:paraId="3083A9C6" w14:textId="4D658B6E" w:rsidR="000A35BA" w:rsidRDefault="00D16A76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noProof/>
        </w:rPr>
        <w:drawing>
          <wp:inline distT="0" distB="0" distL="0" distR="0" wp14:anchorId="3EF595BC" wp14:editId="3377BF73">
            <wp:extent cx="6188710" cy="5895340"/>
            <wp:effectExtent l="0" t="0" r="2540" b="0"/>
            <wp:docPr id="2024315849" name="Picture 1" descr="A grid of chinese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315849" name="Picture 1" descr="A grid of chinese charact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589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F07FE" w14:textId="77777777" w:rsidR="000A35BA" w:rsidRDefault="000A35BA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br w:type="page"/>
      </w:r>
    </w:p>
    <w:p w14:paraId="29A50E94" w14:textId="38908620" w:rsidR="000A35BA" w:rsidRDefault="000A35BA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1. </w:t>
      </w:r>
      <w:r w:rsidR="0001716A">
        <w:rPr>
          <w:rFonts w:asciiTheme="minorEastAsia" w:hAnsiTheme="minorEastAsia" w:hint="eastAsia"/>
          <w:sz w:val="32"/>
          <w:szCs w:val="32"/>
        </w:rPr>
        <w:t>根据土壤的名称与其分布的地方，画线连一连。</w:t>
      </w:r>
    </w:p>
    <w:p w14:paraId="25A64B51" w14:textId="5217A5F5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  <w:r w:rsidRPr="0001716A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4911D860" wp14:editId="6466A3DC">
            <wp:extent cx="6188710" cy="7822565"/>
            <wp:effectExtent l="0" t="0" r="2540" b="6985"/>
            <wp:docPr id="20113759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782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0D280" w14:textId="77777777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218DA439" w14:textId="72F6779A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</w:rPr>
        <w:t>土壤里有什么？把正确的答案涂上颜色。</w:t>
      </w:r>
    </w:p>
    <w:p w14:paraId="54871659" w14:textId="09CFCAE1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  <w:r w:rsidRPr="0001716A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DD6B64B" wp14:editId="1809DD00">
            <wp:extent cx="6188710" cy="6020435"/>
            <wp:effectExtent l="0" t="0" r="2540" b="0"/>
            <wp:docPr id="6675943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602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A87EE" w14:textId="77777777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75B1C6F0" w14:textId="77777777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22605E5B" w14:textId="77777777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241E6792" w14:textId="77777777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4092111E" w14:textId="77777777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38783B3A" w14:textId="77777777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405DB4E2" w14:textId="0963C117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a. </w:t>
      </w:r>
      <w:r>
        <w:rPr>
          <w:rFonts w:asciiTheme="minorEastAsia" w:hAnsiTheme="minorEastAsia" w:hint="eastAsia"/>
          <w:sz w:val="32"/>
          <w:szCs w:val="32"/>
        </w:rPr>
        <w:t>观察并比较以下土壤的成分，在横线上填写正确的答案。</w:t>
      </w:r>
    </w:p>
    <w:p w14:paraId="5B969D2F" w14:textId="5C6F6C6D" w:rsidR="0001716A" w:rsidRDefault="0001716A" w:rsidP="00F07615">
      <w:pPr>
        <w:jc w:val="center"/>
        <w:rPr>
          <w:rFonts w:asciiTheme="minorEastAsia" w:hAnsiTheme="minorEastAsia"/>
          <w:sz w:val="32"/>
          <w:szCs w:val="32"/>
        </w:rPr>
      </w:pPr>
      <w:r w:rsidRPr="0001716A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399F8297" wp14:editId="7BA65CB4">
            <wp:extent cx="5139813" cy="1949712"/>
            <wp:effectExtent l="0" t="0" r="3810" b="0"/>
            <wp:docPr id="1570814193" name="Picture 1" descr="A diagram of a glass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814193" name="Picture 1" descr="A diagram of a glass contain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63563" cy="1958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B75FB" w14:textId="50A297A7" w:rsidR="0001716A" w:rsidRDefault="0001716A" w:rsidP="00F07615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proofErr w:type="spellStart"/>
      <w:r>
        <w:rPr>
          <w:rFonts w:asciiTheme="minorEastAsia" w:hAnsiTheme="minorEastAsia"/>
          <w:sz w:val="32"/>
          <w:szCs w:val="32"/>
        </w:rPr>
        <w:t>i</w:t>
      </w:r>
      <w:proofErr w:type="spellEnd"/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 xml:space="preserve">只有 </w:t>
      </w:r>
      <w:r>
        <w:rPr>
          <w:rFonts w:asciiTheme="minorEastAsia" w:hAnsiTheme="minorEastAsia"/>
          <w:sz w:val="32"/>
          <w:szCs w:val="32"/>
        </w:rPr>
        <w:t xml:space="preserve">______________ </w:t>
      </w:r>
      <w:r>
        <w:rPr>
          <w:rFonts w:asciiTheme="minorEastAsia" w:hAnsiTheme="minorEastAsia" w:hint="eastAsia"/>
          <w:sz w:val="32"/>
          <w:szCs w:val="32"/>
        </w:rPr>
        <w:t>含有淤泥。</w:t>
      </w:r>
    </w:p>
    <w:p w14:paraId="1B966143" w14:textId="36C50B9E" w:rsidR="0001716A" w:rsidRDefault="0001716A" w:rsidP="00F07615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ii. ________________ </w:t>
      </w:r>
      <w:r>
        <w:rPr>
          <w:rFonts w:asciiTheme="minorEastAsia" w:hAnsiTheme="minorEastAsia" w:hint="eastAsia"/>
          <w:sz w:val="32"/>
          <w:szCs w:val="32"/>
        </w:rPr>
        <w:t>含有最多的沙。</w:t>
      </w:r>
    </w:p>
    <w:p w14:paraId="111750E6" w14:textId="0186E05D" w:rsidR="0001716A" w:rsidRDefault="0001716A" w:rsidP="00F07615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iii. _______________ </w:t>
      </w:r>
      <w:r>
        <w:rPr>
          <w:rFonts w:asciiTheme="minorEastAsia" w:hAnsiTheme="minorEastAsia" w:hint="eastAsia"/>
          <w:sz w:val="32"/>
          <w:szCs w:val="32"/>
        </w:rPr>
        <w:t>含有最多的黏土。</w:t>
      </w:r>
    </w:p>
    <w:p w14:paraId="4BE32E0B" w14:textId="6BFC3FDF" w:rsidR="0001716A" w:rsidRDefault="0001716A" w:rsidP="00F07615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iv. _______________ </w:t>
      </w:r>
      <w:r>
        <w:rPr>
          <w:rFonts w:asciiTheme="minorEastAsia" w:hAnsiTheme="minorEastAsia" w:hint="eastAsia"/>
          <w:sz w:val="32"/>
          <w:szCs w:val="32"/>
        </w:rPr>
        <w:t>含有最多的腐殖质，适合用来种植各种蔬果。</w:t>
      </w:r>
    </w:p>
    <w:p w14:paraId="632AE850" w14:textId="77777777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46C5E082" w14:textId="00055638" w:rsidR="0001716A" w:rsidRDefault="0001716A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 xml:space="preserve">哪些物品用土壤来制成？画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3133535F" w14:textId="3327057D" w:rsidR="0001716A" w:rsidRDefault="00F07615" w:rsidP="00056C44">
      <w:pPr>
        <w:jc w:val="both"/>
        <w:rPr>
          <w:rFonts w:asciiTheme="minorEastAsia" w:hAnsiTheme="minorEastAsia"/>
          <w:sz w:val="32"/>
          <w:szCs w:val="32"/>
        </w:rPr>
      </w:pPr>
      <w:r w:rsidRPr="00F07615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7B0A565C" wp14:editId="0A500281">
            <wp:extent cx="6188710" cy="3456305"/>
            <wp:effectExtent l="0" t="0" r="2540" b="0"/>
            <wp:docPr id="783536142" name="Picture 1" descr="A diagram of a box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536142" name="Picture 1" descr="A diagram of a box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D927D" w14:textId="73E31ABE" w:rsidR="00F07615" w:rsidRDefault="00F07615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</w:rPr>
        <w:t>下图显示壤土和水混合后摇均匀的情况，在空格里填写土壤里所含的物质。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13"/>
        <w:gridCol w:w="1559"/>
        <w:gridCol w:w="1134"/>
        <w:gridCol w:w="3682"/>
        <w:gridCol w:w="1948"/>
      </w:tblGrid>
      <w:tr w:rsidR="00F07615" w14:paraId="677AF2AC" w14:textId="77777777" w:rsidTr="00F07615">
        <w:trPr>
          <w:trHeight w:val="567"/>
        </w:trPr>
        <w:tc>
          <w:tcPr>
            <w:tcW w:w="1413" w:type="dxa"/>
            <w:vAlign w:val="center"/>
          </w:tcPr>
          <w:p w14:paraId="6B8C231A" w14:textId="6D98BBDD" w:rsidR="00F07615" w:rsidRDefault="00F07615" w:rsidP="00F07615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小石子</w:t>
            </w:r>
          </w:p>
        </w:tc>
        <w:tc>
          <w:tcPr>
            <w:tcW w:w="1559" w:type="dxa"/>
            <w:vAlign w:val="center"/>
          </w:tcPr>
          <w:p w14:paraId="7A2B8A10" w14:textId="00F1CBE2" w:rsidR="00F07615" w:rsidRDefault="00F07615" w:rsidP="00F07615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黏土</w:t>
            </w:r>
          </w:p>
        </w:tc>
        <w:tc>
          <w:tcPr>
            <w:tcW w:w="1134" w:type="dxa"/>
            <w:vAlign w:val="center"/>
          </w:tcPr>
          <w:p w14:paraId="735C7E1F" w14:textId="4B6ABF0E" w:rsidR="00F07615" w:rsidRDefault="00F07615" w:rsidP="00F07615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沙</w:t>
            </w:r>
          </w:p>
        </w:tc>
        <w:tc>
          <w:tcPr>
            <w:tcW w:w="3682" w:type="dxa"/>
            <w:vAlign w:val="center"/>
          </w:tcPr>
          <w:p w14:paraId="3E5F6445" w14:textId="62049BAE" w:rsidR="00F07615" w:rsidRDefault="00F07615" w:rsidP="00F07615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叶子、树枝和微生物</w:t>
            </w:r>
          </w:p>
        </w:tc>
        <w:tc>
          <w:tcPr>
            <w:tcW w:w="1948" w:type="dxa"/>
            <w:vAlign w:val="center"/>
          </w:tcPr>
          <w:p w14:paraId="6C969264" w14:textId="566CFA8E" w:rsidR="00F07615" w:rsidRDefault="00F07615" w:rsidP="00F07615">
            <w:pPr>
              <w:jc w:val="center"/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淤泥</w:t>
            </w:r>
          </w:p>
        </w:tc>
      </w:tr>
    </w:tbl>
    <w:p w14:paraId="2ED47F70" w14:textId="77777777" w:rsidR="00F07615" w:rsidRDefault="00F07615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35CF2980" w14:textId="177E11E8" w:rsidR="00352D4A" w:rsidRDefault="00F07615" w:rsidP="00F07615">
      <w:pPr>
        <w:jc w:val="center"/>
        <w:rPr>
          <w:rFonts w:asciiTheme="minorEastAsia" w:hAnsiTheme="minorEastAsia"/>
          <w:sz w:val="32"/>
          <w:szCs w:val="32"/>
        </w:rPr>
      </w:pPr>
      <w:r w:rsidRPr="00F0761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457E00A" wp14:editId="3066AE6C">
            <wp:extent cx="5884606" cy="7048122"/>
            <wp:effectExtent l="0" t="0" r="1905" b="635"/>
            <wp:docPr id="14153935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405" cy="705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274A1" w14:textId="2858AD47" w:rsidR="00F07615" w:rsidRDefault="00F07615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比较以下两种土壤，把正确的说明写 “对”</w:t>
      </w:r>
      <w:r>
        <w:rPr>
          <w:rFonts w:asciiTheme="minorEastAsia" w:hAnsiTheme="minorEastAsia"/>
          <w:sz w:val="32"/>
          <w:szCs w:val="32"/>
        </w:rPr>
        <w:t xml:space="preserve">, </w:t>
      </w:r>
      <w:r>
        <w:rPr>
          <w:rFonts w:asciiTheme="minorEastAsia" w:hAnsiTheme="minorEastAsia" w:hint="eastAsia"/>
          <w:sz w:val="32"/>
          <w:szCs w:val="32"/>
        </w:rPr>
        <w:t>错的说明写 “</w:t>
      </w:r>
      <w:proofErr w:type="gramStart"/>
      <w:r>
        <w:rPr>
          <w:rFonts w:asciiTheme="minorEastAsia" w:hAnsiTheme="minorEastAsia" w:hint="eastAsia"/>
          <w:sz w:val="32"/>
          <w:szCs w:val="32"/>
        </w:rPr>
        <w:t>不对”。</w:t>
      </w:r>
      <w:proofErr w:type="gramEnd"/>
    </w:p>
    <w:p w14:paraId="24E27590" w14:textId="083FB7B9" w:rsidR="00F07615" w:rsidRDefault="00F07615" w:rsidP="005A2880">
      <w:pPr>
        <w:jc w:val="center"/>
        <w:rPr>
          <w:rFonts w:asciiTheme="minorEastAsia" w:hAnsiTheme="minorEastAsia"/>
          <w:sz w:val="32"/>
          <w:szCs w:val="32"/>
        </w:rPr>
      </w:pPr>
      <w:r w:rsidRPr="00F0761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3D6D07D8" wp14:editId="7A3C6924">
            <wp:extent cx="5014452" cy="3503839"/>
            <wp:effectExtent l="0" t="0" r="0" b="1905"/>
            <wp:docPr id="202804974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8332" cy="35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E2C95" w14:textId="77777777" w:rsidR="00F07615" w:rsidRDefault="00F07615" w:rsidP="00056C44">
      <w:pPr>
        <w:jc w:val="both"/>
        <w:rPr>
          <w:rFonts w:asciiTheme="minorEastAsia" w:hAnsiTheme="minorEastAsia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650"/>
        <w:gridCol w:w="2086"/>
      </w:tblGrid>
      <w:tr w:rsidR="005A2880" w14:paraId="2B88E62B" w14:textId="77777777" w:rsidTr="005A2880">
        <w:trPr>
          <w:trHeight w:val="850"/>
        </w:trPr>
        <w:tc>
          <w:tcPr>
            <w:tcW w:w="7650" w:type="dxa"/>
            <w:vAlign w:val="center"/>
          </w:tcPr>
          <w:p w14:paraId="15916EC7" w14:textId="3CA13387" w:rsidR="005A2880" w:rsidRDefault="005A2880" w:rsidP="005A2880">
            <w:pPr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a.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黏土含有淤泥和小石子。</w:t>
            </w:r>
          </w:p>
        </w:tc>
        <w:tc>
          <w:tcPr>
            <w:tcW w:w="2086" w:type="dxa"/>
            <w:vAlign w:val="center"/>
          </w:tcPr>
          <w:p w14:paraId="07538E5B" w14:textId="77777777" w:rsidR="005A2880" w:rsidRDefault="005A2880" w:rsidP="005A2880">
            <w:pPr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5A2880" w14:paraId="7139410A" w14:textId="77777777" w:rsidTr="005A2880">
        <w:trPr>
          <w:trHeight w:val="850"/>
        </w:trPr>
        <w:tc>
          <w:tcPr>
            <w:tcW w:w="7650" w:type="dxa"/>
            <w:vAlign w:val="center"/>
          </w:tcPr>
          <w:p w14:paraId="3DF2C06F" w14:textId="5AF0A163" w:rsidR="005A2880" w:rsidRDefault="005A2880" w:rsidP="005A2880">
            <w:pPr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b.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沙土不含淤泥和黏土。</w:t>
            </w:r>
          </w:p>
        </w:tc>
        <w:tc>
          <w:tcPr>
            <w:tcW w:w="2086" w:type="dxa"/>
            <w:vAlign w:val="center"/>
          </w:tcPr>
          <w:p w14:paraId="24CD40BC" w14:textId="77777777" w:rsidR="005A2880" w:rsidRDefault="005A2880" w:rsidP="005A2880">
            <w:pPr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5A2880" w14:paraId="5DB0643C" w14:textId="77777777" w:rsidTr="005A2880">
        <w:trPr>
          <w:trHeight w:val="850"/>
        </w:trPr>
        <w:tc>
          <w:tcPr>
            <w:tcW w:w="7650" w:type="dxa"/>
            <w:vAlign w:val="center"/>
          </w:tcPr>
          <w:p w14:paraId="3C81072E" w14:textId="09BD3E47" w:rsidR="005A2880" w:rsidRDefault="005A2880" w:rsidP="005A2880">
            <w:pPr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c.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土壤的颜色，外形和结构是由它的成分所决定的。</w:t>
            </w:r>
          </w:p>
        </w:tc>
        <w:tc>
          <w:tcPr>
            <w:tcW w:w="2086" w:type="dxa"/>
            <w:vAlign w:val="center"/>
          </w:tcPr>
          <w:p w14:paraId="3CFD54F1" w14:textId="77777777" w:rsidR="005A2880" w:rsidRDefault="005A2880" w:rsidP="005A2880">
            <w:pPr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5A2880" w14:paraId="7354F5E5" w14:textId="77777777" w:rsidTr="005A2880">
        <w:trPr>
          <w:trHeight w:val="850"/>
        </w:trPr>
        <w:tc>
          <w:tcPr>
            <w:tcW w:w="7650" w:type="dxa"/>
            <w:vAlign w:val="center"/>
          </w:tcPr>
          <w:p w14:paraId="530244F6" w14:textId="658AB466" w:rsidR="005A2880" w:rsidRDefault="005A2880" w:rsidP="005A2880">
            <w:pPr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d.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黏土的颗粒比沙土的颗粒小。</w:t>
            </w:r>
          </w:p>
        </w:tc>
        <w:tc>
          <w:tcPr>
            <w:tcW w:w="2086" w:type="dxa"/>
            <w:vAlign w:val="center"/>
          </w:tcPr>
          <w:p w14:paraId="191C722D" w14:textId="77777777" w:rsidR="005A2880" w:rsidRDefault="005A2880" w:rsidP="005A2880">
            <w:pPr>
              <w:rPr>
                <w:rFonts w:asciiTheme="minorEastAsia" w:hAnsiTheme="minorEastAsia"/>
                <w:sz w:val="32"/>
                <w:szCs w:val="32"/>
              </w:rPr>
            </w:pPr>
          </w:p>
        </w:tc>
      </w:tr>
      <w:tr w:rsidR="005A2880" w14:paraId="713E2506" w14:textId="77777777" w:rsidTr="005A2880">
        <w:trPr>
          <w:trHeight w:val="850"/>
        </w:trPr>
        <w:tc>
          <w:tcPr>
            <w:tcW w:w="7650" w:type="dxa"/>
            <w:vAlign w:val="center"/>
          </w:tcPr>
          <w:p w14:paraId="1D6A5252" w14:textId="6904190B" w:rsidR="005A2880" w:rsidRDefault="005A2880" w:rsidP="005A2880">
            <w:pPr>
              <w:rPr>
                <w:rFonts w:asciiTheme="minorEastAsia" w:hAnsiTheme="minor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e.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水容易沉积在黏土里，因为黏土的颗粒小。</w:t>
            </w:r>
          </w:p>
        </w:tc>
        <w:tc>
          <w:tcPr>
            <w:tcW w:w="2086" w:type="dxa"/>
            <w:vAlign w:val="center"/>
          </w:tcPr>
          <w:p w14:paraId="12E4DEA5" w14:textId="77777777" w:rsidR="005A2880" w:rsidRDefault="005A2880" w:rsidP="005A2880">
            <w:pPr>
              <w:rPr>
                <w:rFonts w:asciiTheme="minorEastAsia" w:hAnsiTheme="minorEastAsia"/>
                <w:sz w:val="32"/>
                <w:szCs w:val="32"/>
              </w:rPr>
            </w:pPr>
          </w:p>
        </w:tc>
      </w:tr>
    </w:tbl>
    <w:p w14:paraId="4CFED5A6" w14:textId="77777777" w:rsidR="005A2880" w:rsidRDefault="005A2880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128879D3" w14:textId="77777777" w:rsidR="005A2880" w:rsidRDefault="005A2880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57AC7E74" w14:textId="77777777" w:rsidR="005A2880" w:rsidRDefault="005A2880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23846A6F" w14:textId="77777777" w:rsidR="005A2880" w:rsidRDefault="005A2880" w:rsidP="00056C44">
      <w:pPr>
        <w:jc w:val="both"/>
        <w:rPr>
          <w:rFonts w:asciiTheme="minorEastAsia" w:hAnsiTheme="minorEastAsia"/>
          <w:sz w:val="32"/>
          <w:szCs w:val="32"/>
        </w:rPr>
      </w:pPr>
    </w:p>
    <w:p w14:paraId="0F4DCFBC" w14:textId="1691E5E1" w:rsidR="005A2880" w:rsidRDefault="005A2880" w:rsidP="00056C44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>
        <w:rPr>
          <w:rFonts w:asciiTheme="minorEastAsia" w:hAnsiTheme="minorEastAsia" w:hint="eastAsia"/>
          <w:sz w:val="32"/>
          <w:szCs w:val="32"/>
        </w:rPr>
        <w:t>圈出正确的答案。</w:t>
      </w:r>
    </w:p>
    <w:p w14:paraId="2BE713D2" w14:textId="37D59FCE" w:rsidR="005A2880" w:rsidRDefault="005A2880" w:rsidP="00056C44">
      <w:pPr>
        <w:jc w:val="both"/>
        <w:rPr>
          <w:rFonts w:asciiTheme="minorEastAsia" w:hAnsiTheme="minorEastAsia"/>
          <w:sz w:val="32"/>
          <w:szCs w:val="32"/>
        </w:rPr>
      </w:pPr>
      <w:r w:rsidRPr="005A2880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196073E3" wp14:editId="7CA4638F">
            <wp:extent cx="6188710" cy="7531100"/>
            <wp:effectExtent l="0" t="0" r="2540" b="0"/>
            <wp:docPr id="298469943" name="Picture 1" descr="A close-up of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469943" name="Picture 1" descr="A close-up of a book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753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3E01D" w14:textId="6C5E57F9" w:rsidR="00F07615" w:rsidRDefault="00F07615" w:rsidP="005A2880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. </w:t>
      </w:r>
    </w:p>
    <w:p w14:paraId="473D0137" w14:textId="77777777" w:rsidR="005A2880" w:rsidRPr="00056C44" w:rsidRDefault="005A2880" w:rsidP="00056C44">
      <w:pPr>
        <w:jc w:val="both"/>
        <w:rPr>
          <w:rFonts w:asciiTheme="minorEastAsia" w:hAnsiTheme="minorEastAsia"/>
          <w:sz w:val="32"/>
          <w:szCs w:val="32"/>
        </w:rPr>
      </w:pPr>
    </w:p>
    <w:sectPr w:rsidR="005A2880" w:rsidRPr="00056C44" w:rsidSect="00817FD7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49707E"/>
    <w:multiLevelType w:val="hybridMultilevel"/>
    <w:tmpl w:val="430CAD3C"/>
    <w:lvl w:ilvl="0" w:tplc="CF5C83CA">
      <w:start w:val="2"/>
      <w:numFmt w:val="bullet"/>
      <w:lvlText w:val="-"/>
      <w:lvlJc w:val="left"/>
      <w:pPr>
        <w:ind w:left="720" w:hanging="360"/>
      </w:pPr>
      <w:rPr>
        <w:rFonts w:ascii="DengXian" w:eastAsia="DengXian" w:hAnsi="DengXian" w:cstheme="minorBidi" w:hint="eastAsia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527B69"/>
    <w:multiLevelType w:val="hybridMultilevel"/>
    <w:tmpl w:val="F69AFA68"/>
    <w:lvl w:ilvl="0" w:tplc="D20CAC84">
      <w:start w:val="2"/>
      <w:numFmt w:val="bullet"/>
      <w:lvlText w:val="-"/>
      <w:lvlJc w:val="left"/>
      <w:pPr>
        <w:ind w:left="720" w:hanging="360"/>
      </w:pPr>
      <w:rPr>
        <w:rFonts w:ascii="DengXian" w:eastAsia="DengXian" w:hAnsi="DengXian" w:cstheme="minorBidi" w:hint="eastAsia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E4863C7"/>
    <w:multiLevelType w:val="hybridMultilevel"/>
    <w:tmpl w:val="10A00F96"/>
    <w:lvl w:ilvl="0" w:tplc="A7307FDE">
      <w:start w:val="2"/>
      <w:numFmt w:val="bullet"/>
      <w:lvlText w:val="-"/>
      <w:lvlJc w:val="left"/>
      <w:pPr>
        <w:ind w:left="720" w:hanging="360"/>
      </w:pPr>
      <w:rPr>
        <w:rFonts w:ascii="DengXian" w:eastAsia="DengXian" w:hAnsi="DengXian" w:cstheme="minorBidi" w:hint="eastAsia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6884A03"/>
    <w:multiLevelType w:val="hybridMultilevel"/>
    <w:tmpl w:val="36E44966"/>
    <w:lvl w:ilvl="0" w:tplc="4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8D869F6"/>
    <w:multiLevelType w:val="hybridMultilevel"/>
    <w:tmpl w:val="800CCB70"/>
    <w:lvl w:ilvl="0" w:tplc="4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ED87AC4"/>
    <w:multiLevelType w:val="hybridMultilevel"/>
    <w:tmpl w:val="0EE02C72"/>
    <w:lvl w:ilvl="0" w:tplc="4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989867">
    <w:abstractNumId w:val="3"/>
  </w:num>
  <w:num w:numId="2" w16cid:durableId="486824938">
    <w:abstractNumId w:val="4"/>
  </w:num>
  <w:num w:numId="3" w16cid:durableId="109015404">
    <w:abstractNumId w:val="5"/>
  </w:num>
  <w:num w:numId="4" w16cid:durableId="878399344">
    <w:abstractNumId w:val="2"/>
  </w:num>
  <w:num w:numId="5" w16cid:durableId="2103183149">
    <w:abstractNumId w:val="1"/>
  </w:num>
  <w:num w:numId="6" w16cid:durableId="18578400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6C44"/>
    <w:rsid w:val="0001716A"/>
    <w:rsid w:val="00056C44"/>
    <w:rsid w:val="000A35BA"/>
    <w:rsid w:val="00352D4A"/>
    <w:rsid w:val="005A2880"/>
    <w:rsid w:val="00811F8E"/>
    <w:rsid w:val="00817FD7"/>
    <w:rsid w:val="00D16A76"/>
    <w:rsid w:val="00F07615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051F93"/>
  <w15:chartTrackingRefBased/>
  <w15:docId w15:val="{DA34E3C6-9A3E-49B9-A296-F8DA55401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52D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52D4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109</Words>
  <Characters>627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3</cp:revision>
  <dcterms:created xsi:type="dcterms:W3CDTF">2023-09-16T06:23:00Z</dcterms:created>
  <dcterms:modified xsi:type="dcterms:W3CDTF">2023-09-18T01:23:00Z</dcterms:modified>
</cp:coreProperties>
</file>