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767D346" w14:textId="130D01B0" w:rsidR="00FC0EA7" w:rsidRDefault="00A75CA7" w:rsidP="00A75CA7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姓名：</w:t>
      </w:r>
    </w:p>
    <w:p w14:paraId="163B1FD8" w14:textId="525BCECE" w:rsidR="00A75CA7" w:rsidRDefault="00A75CA7" w:rsidP="00A75CA7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日期：</w:t>
      </w:r>
    </w:p>
    <w:p w14:paraId="1B2FCCC3" w14:textId="3D196732" w:rsidR="00A75CA7" w:rsidRDefault="00A75CA7" w:rsidP="00A75CA7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SCW</w:t>
      </w:r>
      <w:r>
        <w:rPr>
          <w:rFonts w:asciiTheme="minorEastAsia" w:hAnsiTheme="minorEastAsia"/>
          <w:sz w:val="32"/>
          <w:szCs w:val="32"/>
        </w:rPr>
        <w:t>39</w:t>
      </w:r>
      <w:r>
        <w:rPr>
          <w:rFonts w:asciiTheme="minorEastAsia" w:hAnsiTheme="minorEastAsia" w:hint="eastAsia"/>
          <w:sz w:val="32"/>
          <w:szCs w:val="32"/>
        </w:rPr>
        <w:t>P</w:t>
      </w:r>
      <w:r>
        <w:rPr>
          <w:rFonts w:asciiTheme="minorEastAsia" w:hAnsiTheme="minorEastAsia"/>
          <w:sz w:val="32"/>
          <w:szCs w:val="32"/>
        </w:rPr>
        <w:t>1</w:t>
      </w:r>
    </w:p>
    <w:p w14:paraId="08305E0A" w14:textId="1FB98050" w:rsidR="00A75CA7" w:rsidRDefault="00A75CA7" w:rsidP="00A75CA7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 w:hint="eastAsia"/>
          <w:sz w:val="32"/>
          <w:szCs w:val="32"/>
        </w:rPr>
        <w:t>复习2（单元7</w:t>
      </w:r>
      <w:r>
        <w:rPr>
          <w:rFonts w:asciiTheme="minorEastAsia" w:hAnsiTheme="minorEastAsia"/>
          <w:sz w:val="32"/>
          <w:szCs w:val="32"/>
        </w:rPr>
        <w:t xml:space="preserve"> – 10</w:t>
      </w:r>
      <w:r>
        <w:rPr>
          <w:rFonts w:asciiTheme="minorEastAsia" w:hAnsiTheme="minorEastAsia" w:hint="eastAsia"/>
          <w:sz w:val="32"/>
          <w:szCs w:val="32"/>
        </w:rPr>
        <w:t>）</w:t>
      </w:r>
    </w:p>
    <w:p w14:paraId="7C4D2E0C" w14:textId="77777777" w:rsidR="00A75CA7" w:rsidRDefault="00A75CA7" w:rsidP="00A75CA7">
      <w:pPr>
        <w:jc w:val="both"/>
        <w:rPr>
          <w:rFonts w:asciiTheme="minorEastAsia" w:hAnsiTheme="minorEastAsia"/>
          <w:sz w:val="32"/>
          <w:szCs w:val="32"/>
        </w:rPr>
      </w:pPr>
    </w:p>
    <w:p w14:paraId="0711C35F" w14:textId="01A3B21D" w:rsidR="00A75CA7" w:rsidRDefault="00A75CA7" w:rsidP="00A75CA7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1. </w:t>
      </w:r>
      <w:r>
        <w:rPr>
          <w:rFonts w:asciiTheme="minorEastAsia" w:hAnsiTheme="minorEastAsia" w:hint="eastAsia"/>
          <w:sz w:val="32"/>
          <w:szCs w:val="32"/>
        </w:rPr>
        <w:t>将磁铁的形状和其名称画线连起来。</w:t>
      </w:r>
    </w:p>
    <w:p w14:paraId="6867D4BD" w14:textId="541E7B6A" w:rsidR="00A75CA7" w:rsidRDefault="00A75CA7" w:rsidP="00A75CA7">
      <w:pPr>
        <w:jc w:val="both"/>
        <w:rPr>
          <w:rFonts w:asciiTheme="minorEastAsia" w:hAnsiTheme="minorEastAsia"/>
          <w:sz w:val="32"/>
          <w:szCs w:val="32"/>
        </w:rPr>
      </w:pPr>
      <w:r w:rsidRPr="00A75CA7">
        <w:rPr>
          <w:rFonts w:asciiTheme="minorEastAsia" w:hAnsiTheme="minorEastAsia"/>
          <w:noProof/>
          <w:sz w:val="32"/>
          <w:szCs w:val="32"/>
        </w:rPr>
        <w:drawing>
          <wp:inline distT="0" distB="0" distL="0" distR="0" wp14:anchorId="307161FB" wp14:editId="0234983D">
            <wp:extent cx="6188710" cy="2787650"/>
            <wp:effectExtent l="0" t="0" r="2540" b="0"/>
            <wp:docPr id="1237480731" name="Picture 1" descr="A diagram of different types of objec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480731" name="Picture 1" descr="A diagram of different types of objects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278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3FC060" w14:textId="77777777" w:rsidR="00A75CA7" w:rsidRDefault="00A75CA7" w:rsidP="00A75CA7">
      <w:pPr>
        <w:jc w:val="both"/>
        <w:rPr>
          <w:rFonts w:asciiTheme="minorEastAsia" w:hAnsiTheme="minorEastAsia"/>
          <w:sz w:val="32"/>
          <w:szCs w:val="32"/>
        </w:rPr>
      </w:pPr>
    </w:p>
    <w:p w14:paraId="2126EB82" w14:textId="7A026669" w:rsidR="00A75CA7" w:rsidRDefault="00A75CA7" w:rsidP="00A75CA7">
      <w:pPr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/>
          <w:sz w:val="32"/>
          <w:szCs w:val="32"/>
        </w:rPr>
        <w:t xml:space="preserve">2. </w:t>
      </w:r>
      <w:r w:rsidR="00A66E55">
        <w:rPr>
          <w:rFonts w:asciiTheme="minorEastAsia" w:hAnsiTheme="minorEastAsia" w:hint="eastAsia"/>
          <w:sz w:val="32"/>
          <w:szCs w:val="32"/>
          <w:lang w:val="en-US"/>
        </w:rPr>
        <w:t>观察下图，回答问题。</w:t>
      </w:r>
    </w:p>
    <w:p w14:paraId="62EA925B" w14:textId="57A57620" w:rsidR="00A66E55" w:rsidRDefault="00A66E55" w:rsidP="00A66E55">
      <w:pPr>
        <w:jc w:val="center"/>
        <w:rPr>
          <w:rFonts w:asciiTheme="minorEastAsia" w:hAnsiTheme="minorEastAsia"/>
          <w:sz w:val="32"/>
          <w:szCs w:val="32"/>
          <w:lang w:val="en-US"/>
        </w:rPr>
      </w:pPr>
      <w:r w:rsidRPr="00A66E55">
        <w:rPr>
          <w:rFonts w:asciiTheme="minorEastAsia" w:hAnsiTheme="minorEastAsia" w:hint="eastAsia"/>
          <w:noProof/>
          <w:sz w:val="32"/>
          <w:szCs w:val="32"/>
          <w:lang w:val="en-US"/>
        </w:rPr>
        <w:drawing>
          <wp:inline distT="0" distB="0" distL="0" distR="0" wp14:anchorId="33C953F6" wp14:editId="486F22AD">
            <wp:extent cx="3267986" cy="749095"/>
            <wp:effectExtent l="0" t="0" r="0" b="0"/>
            <wp:docPr id="13782446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0575" cy="754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F90F64" w14:textId="566A130F" w:rsidR="00A66E55" w:rsidRDefault="00A66E55" w:rsidP="00A75CA7">
      <w:pPr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/>
          <w:sz w:val="32"/>
          <w:szCs w:val="32"/>
          <w:lang w:val="en-US"/>
        </w:rPr>
        <w:t>a. N</w:t>
      </w:r>
      <w:r>
        <w:rPr>
          <w:rFonts w:asciiTheme="minorEastAsia" w:hAnsiTheme="minorEastAsia" w:hint="eastAsia"/>
          <w:sz w:val="32"/>
          <w:szCs w:val="32"/>
          <w:lang w:val="en-US"/>
        </w:rPr>
        <w:t>是什么？_</w:t>
      </w:r>
      <w:r>
        <w:rPr>
          <w:rFonts w:asciiTheme="minorEastAsia" w:hAnsiTheme="minorEastAsia"/>
          <w:sz w:val="32"/>
          <w:szCs w:val="32"/>
          <w:lang w:val="en-US"/>
        </w:rPr>
        <w:t>________________________</w:t>
      </w:r>
    </w:p>
    <w:p w14:paraId="0773DC33" w14:textId="42639EEF" w:rsidR="00A66E55" w:rsidRDefault="00A66E55" w:rsidP="00A75CA7">
      <w:pPr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 w:hint="eastAsia"/>
          <w:sz w:val="32"/>
          <w:szCs w:val="32"/>
          <w:lang w:val="en-US"/>
        </w:rPr>
        <w:t>b</w:t>
      </w:r>
      <w:r>
        <w:rPr>
          <w:rFonts w:asciiTheme="minorEastAsia" w:hAnsiTheme="minorEastAsia"/>
          <w:sz w:val="32"/>
          <w:szCs w:val="32"/>
          <w:lang w:val="en-US"/>
        </w:rPr>
        <w:t xml:space="preserve">. </w:t>
      </w:r>
      <w:r>
        <w:rPr>
          <w:rFonts w:asciiTheme="minorEastAsia" w:hAnsiTheme="minorEastAsia" w:hint="eastAsia"/>
          <w:sz w:val="32"/>
          <w:szCs w:val="32"/>
          <w:lang w:val="en-US"/>
        </w:rPr>
        <w:t>S是什么？_</w:t>
      </w:r>
      <w:r>
        <w:rPr>
          <w:rFonts w:asciiTheme="minorEastAsia" w:hAnsiTheme="minorEastAsia"/>
          <w:sz w:val="32"/>
          <w:szCs w:val="32"/>
          <w:lang w:val="en-US"/>
        </w:rPr>
        <w:t>________________________</w:t>
      </w:r>
    </w:p>
    <w:p w14:paraId="4112D0C5" w14:textId="7185238E" w:rsidR="00A66E55" w:rsidRDefault="00A66E55" w:rsidP="00A75CA7">
      <w:pPr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 w:hint="eastAsia"/>
          <w:sz w:val="32"/>
          <w:szCs w:val="32"/>
          <w:lang w:val="en-US"/>
        </w:rPr>
        <w:t>c</w:t>
      </w:r>
      <w:r>
        <w:rPr>
          <w:rFonts w:asciiTheme="minorEastAsia" w:hAnsiTheme="minorEastAsia"/>
          <w:sz w:val="32"/>
          <w:szCs w:val="32"/>
          <w:lang w:val="en-US"/>
        </w:rPr>
        <w:t xml:space="preserve">. </w:t>
      </w:r>
      <w:r>
        <w:rPr>
          <w:rFonts w:asciiTheme="minorEastAsia" w:hAnsiTheme="minorEastAsia" w:hint="eastAsia"/>
          <w:sz w:val="32"/>
          <w:szCs w:val="32"/>
          <w:lang w:val="en-US"/>
        </w:rPr>
        <w:t>当两枚磁铁相同的磁极互相靠近时，磁铁会有什么反应？</w:t>
      </w:r>
    </w:p>
    <w:p w14:paraId="12526D8E" w14:textId="77777777" w:rsidR="00A66E55" w:rsidRDefault="00A66E55" w:rsidP="00A66E55">
      <w:pPr>
        <w:pBdr>
          <w:bottom w:val="single" w:sz="4" w:space="1" w:color="auto"/>
        </w:pBdr>
        <w:jc w:val="both"/>
        <w:rPr>
          <w:rFonts w:asciiTheme="minorEastAsia" w:hAnsiTheme="minorEastAsia"/>
          <w:sz w:val="32"/>
          <w:szCs w:val="32"/>
          <w:lang w:val="en-US"/>
        </w:rPr>
      </w:pPr>
    </w:p>
    <w:p w14:paraId="560B7B71" w14:textId="77777777" w:rsidR="00A66E55" w:rsidRDefault="00A66E55" w:rsidP="00A75CA7">
      <w:pPr>
        <w:jc w:val="both"/>
        <w:rPr>
          <w:rFonts w:asciiTheme="minorEastAsia" w:hAnsiTheme="minorEastAsia"/>
          <w:sz w:val="32"/>
          <w:szCs w:val="32"/>
          <w:lang w:val="en-US"/>
        </w:rPr>
      </w:pPr>
    </w:p>
    <w:p w14:paraId="13698983" w14:textId="12371198" w:rsidR="00A66E55" w:rsidRDefault="00A66E55" w:rsidP="00A75CA7">
      <w:pPr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/>
          <w:sz w:val="32"/>
          <w:szCs w:val="32"/>
          <w:lang w:val="en-US"/>
        </w:rPr>
        <w:lastRenderedPageBreak/>
        <w:t xml:space="preserve">d. </w:t>
      </w:r>
      <w:r>
        <w:rPr>
          <w:rFonts w:asciiTheme="minorEastAsia" w:hAnsiTheme="minorEastAsia" w:hint="eastAsia"/>
          <w:sz w:val="32"/>
          <w:szCs w:val="32"/>
          <w:lang w:val="en-US"/>
        </w:rPr>
        <w:t>当两枚磁铁不相同的磁极互相靠近时，磁铁会有什么反应？</w:t>
      </w:r>
    </w:p>
    <w:p w14:paraId="2DF93DB6" w14:textId="77777777" w:rsidR="00A66E55" w:rsidRDefault="00A66E55" w:rsidP="00A66E55">
      <w:pPr>
        <w:pBdr>
          <w:bottom w:val="single" w:sz="4" w:space="1" w:color="auto"/>
        </w:pBdr>
        <w:jc w:val="both"/>
        <w:rPr>
          <w:rFonts w:asciiTheme="minorEastAsia" w:hAnsiTheme="minorEastAsia"/>
          <w:sz w:val="32"/>
          <w:szCs w:val="32"/>
          <w:lang w:val="en-US"/>
        </w:rPr>
      </w:pPr>
    </w:p>
    <w:p w14:paraId="062DA953" w14:textId="77777777" w:rsidR="00A66E55" w:rsidRDefault="00A66E55" w:rsidP="00A75CA7">
      <w:pPr>
        <w:jc w:val="both"/>
        <w:rPr>
          <w:rFonts w:asciiTheme="minorEastAsia" w:hAnsiTheme="minorEastAsia"/>
          <w:sz w:val="32"/>
          <w:szCs w:val="32"/>
          <w:lang w:val="en-US"/>
        </w:rPr>
      </w:pPr>
    </w:p>
    <w:p w14:paraId="5550D793" w14:textId="161CD855" w:rsidR="00A66E55" w:rsidRDefault="00A66E55" w:rsidP="00A75CA7">
      <w:pPr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/>
          <w:sz w:val="32"/>
          <w:szCs w:val="32"/>
          <w:lang w:val="en-US"/>
        </w:rPr>
        <w:t xml:space="preserve">3. </w:t>
      </w:r>
      <w:r>
        <w:rPr>
          <w:rFonts w:asciiTheme="minorEastAsia" w:hAnsiTheme="minorEastAsia" w:hint="eastAsia"/>
          <w:sz w:val="32"/>
          <w:szCs w:val="32"/>
          <w:lang w:val="en-US"/>
        </w:rPr>
        <w:t xml:space="preserve">对的画 </w:t>
      </w:r>
      <w:r>
        <w:rPr>
          <w:rFonts w:asciiTheme="minorEastAsia" w:hAnsiTheme="minorEastAsia"/>
          <w:sz w:val="32"/>
          <w:szCs w:val="32"/>
          <w:lang w:val="en-US"/>
        </w:rPr>
        <w:t>/</w:t>
      </w:r>
      <w:r>
        <w:rPr>
          <w:rFonts w:asciiTheme="minorEastAsia" w:hAnsiTheme="minorEastAsia" w:hint="eastAsia"/>
          <w:sz w:val="32"/>
          <w:szCs w:val="32"/>
          <w:lang w:val="en-US"/>
        </w:rPr>
        <w:t>，错的画 X。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933"/>
        <w:gridCol w:w="1803"/>
      </w:tblGrid>
      <w:tr w:rsidR="00A66E55" w14:paraId="03121083" w14:textId="77777777" w:rsidTr="00A66E55">
        <w:trPr>
          <w:trHeight w:val="680"/>
        </w:trPr>
        <w:tc>
          <w:tcPr>
            <w:tcW w:w="7933" w:type="dxa"/>
            <w:vAlign w:val="center"/>
          </w:tcPr>
          <w:p w14:paraId="4234CE9C" w14:textId="33D023B1" w:rsidR="00A66E55" w:rsidRDefault="00A66E55" w:rsidP="00A66E55">
            <w:pPr>
              <w:rPr>
                <w:rFonts w:asciiTheme="minorEastAsia" w:hAnsiTheme="minorEastAsia" w:hint="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/>
                <w:sz w:val="32"/>
                <w:szCs w:val="32"/>
                <w:lang w:val="en-US"/>
              </w:rPr>
              <w:t xml:space="preserve">a. </w:t>
            </w: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信封和报纸是可以吸水的物体。</w:t>
            </w:r>
          </w:p>
        </w:tc>
        <w:tc>
          <w:tcPr>
            <w:tcW w:w="1803" w:type="dxa"/>
            <w:vAlign w:val="center"/>
          </w:tcPr>
          <w:p w14:paraId="7EE71B5F" w14:textId="77777777" w:rsidR="00A66E55" w:rsidRDefault="00A66E55" w:rsidP="00A66E55">
            <w:pPr>
              <w:rPr>
                <w:rFonts w:asciiTheme="minorEastAsia" w:hAnsiTheme="minorEastAsia" w:hint="eastAsia"/>
                <w:sz w:val="32"/>
                <w:szCs w:val="32"/>
                <w:lang w:val="en-US"/>
              </w:rPr>
            </w:pPr>
          </w:p>
        </w:tc>
      </w:tr>
      <w:tr w:rsidR="00A66E55" w14:paraId="7BDDFC0B" w14:textId="77777777" w:rsidTr="00A66E55">
        <w:trPr>
          <w:trHeight w:val="680"/>
        </w:trPr>
        <w:tc>
          <w:tcPr>
            <w:tcW w:w="7933" w:type="dxa"/>
            <w:vAlign w:val="center"/>
          </w:tcPr>
          <w:p w14:paraId="671034F3" w14:textId="65EF11E1" w:rsidR="00A66E55" w:rsidRDefault="00A66E55" w:rsidP="00A66E55">
            <w:pPr>
              <w:rPr>
                <w:rFonts w:asciiTheme="minorEastAsia" w:hAnsiTheme="minorEastAsia" w:hint="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/>
                <w:sz w:val="32"/>
                <w:szCs w:val="32"/>
                <w:lang w:val="en-US"/>
              </w:rPr>
              <w:t xml:space="preserve">b. </w:t>
            </w: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玻璃杯是不会吸水的物体。</w:t>
            </w:r>
          </w:p>
        </w:tc>
        <w:tc>
          <w:tcPr>
            <w:tcW w:w="1803" w:type="dxa"/>
            <w:vAlign w:val="center"/>
          </w:tcPr>
          <w:p w14:paraId="73CC336E" w14:textId="77777777" w:rsidR="00A66E55" w:rsidRDefault="00A66E55" w:rsidP="00A66E55">
            <w:pPr>
              <w:rPr>
                <w:rFonts w:asciiTheme="minorEastAsia" w:hAnsiTheme="minorEastAsia" w:hint="eastAsia"/>
                <w:sz w:val="32"/>
                <w:szCs w:val="32"/>
                <w:lang w:val="en-US"/>
              </w:rPr>
            </w:pPr>
          </w:p>
        </w:tc>
      </w:tr>
      <w:tr w:rsidR="00A66E55" w14:paraId="0E4B3808" w14:textId="77777777" w:rsidTr="00A66E55">
        <w:trPr>
          <w:trHeight w:val="680"/>
        </w:trPr>
        <w:tc>
          <w:tcPr>
            <w:tcW w:w="7933" w:type="dxa"/>
            <w:vAlign w:val="center"/>
          </w:tcPr>
          <w:p w14:paraId="0E1B2038" w14:textId="57990280" w:rsidR="00A66E55" w:rsidRDefault="00A66E55" w:rsidP="00A66E55">
            <w:pPr>
              <w:rPr>
                <w:rFonts w:asciiTheme="minorEastAsia" w:hAnsiTheme="minorEastAsia" w:hint="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/>
                <w:sz w:val="32"/>
                <w:szCs w:val="32"/>
                <w:lang w:val="en-US"/>
              </w:rPr>
              <w:t xml:space="preserve">c. </w:t>
            </w: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丝绸比棉布的吸水能力强。</w:t>
            </w:r>
          </w:p>
        </w:tc>
        <w:tc>
          <w:tcPr>
            <w:tcW w:w="1803" w:type="dxa"/>
            <w:vAlign w:val="center"/>
          </w:tcPr>
          <w:p w14:paraId="41AFBF50" w14:textId="77777777" w:rsidR="00A66E55" w:rsidRDefault="00A66E55" w:rsidP="00A66E55">
            <w:pPr>
              <w:rPr>
                <w:rFonts w:asciiTheme="minorEastAsia" w:hAnsiTheme="minorEastAsia" w:hint="eastAsia"/>
                <w:sz w:val="32"/>
                <w:szCs w:val="32"/>
                <w:lang w:val="en-US"/>
              </w:rPr>
            </w:pPr>
          </w:p>
        </w:tc>
      </w:tr>
      <w:tr w:rsidR="00A66E55" w14:paraId="1DD3000C" w14:textId="77777777" w:rsidTr="00A66E55">
        <w:trPr>
          <w:trHeight w:val="680"/>
        </w:trPr>
        <w:tc>
          <w:tcPr>
            <w:tcW w:w="7933" w:type="dxa"/>
            <w:vAlign w:val="center"/>
          </w:tcPr>
          <w:p w14:paraId="76B147D2" w14:textId="4D2CDB86" w:rsidR="00A66E55" w:rsidRDefault="00A66E55" w:rsidP="00A66E55">
            <w:pPr>
              <w:rPr>
                <w:rFonts w:asciiTheme="minorEastAsia" w:hAnsiTheme="minorEastAsia" w:hint="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/>
                <w:sz w:val="32"/>
                <w:szCs w:val="32"/>
                <w:lang w:val="en-US"/>
              </w:rPr>
              <w:t xml:space="preserve">d. </w:t>
            </w: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棉布比羊毛吸水能力弱。</w:t>
            </w:r>
          </w:p>
        </w:tc>
        <w:tc>
          <w:tcPr>
            <w:tcW w:w="1803" w:type="dxa"/>
            <w:vAlign w:val="center"/>
          </w:tcPr>
          <w:p w14:paraId="0A1D36FB" w14:textId="77777777" w:rsidR="00A66E55" w:rsidRDefault="00A66E55" w:rsidP="00A66E55">
            <w:pPr>
              <w:rPr>
                <w:rFonts w:asciiTheme="minorEastAsia" w:hAnsiTheme="minorEastAsia" w:hint="eastAsia"/>
                <w:sz w:val="32"/>
                <w:szCs w:val="32"/>
                <w:lang w:val="en-US"/>
              </w:rPr>
            </w:pPr>
          </w:p>
        </w:tc>
      </w:tr>
      <w:tr w:rsidR="00A66E55" w14:paraId="54339BF1" w14:textId="77777777" w:rsidTr="00A66E55">
        <w:trPr>
          <w:trHeight w:val="680"/>
        </w:trPr>
        <w:tc>
          <w:tcPr>
            <w:tcW w:w="7933" w:type="dxa"/>
            <w:vAlign w:val="center"/>
          </w:tcPr>
          <w:p w14:paraId="42B57D10" w14:textId="68EC945F" w:rsidR="00A66E55" w:rsidRDefault="00A66E55" w:rsidP="00A66E55">
            <w:pPr>
              <w:rPr>
                <w:rFonts w:asciiTheme="minorEastAsia" w:hAnsiTheme="minorEastAsia" w:hint="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/>
                <w:sz w:val="32"/>
                <w:szCs w:val="32"/>
                <w:lang w:val="en-US"/>
              </w:rPr>
              <w:t xml:space="preserve">e. </w:t>
            </w: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不吸水的物体碰触到水时，水会被吸收。</w:t>
            </w:r>
          </w:p>
        </w:tc>
        <w:tc>
          <w:tcPr>
            <w:tcW w:w="1803" w:type="dxa"/>
            <w:vAlign w:val="center"/>
          </w:tcPr>
          <w:p w14:paraId="478BAB33" w14:textId="77777777" w:rsidR="00A66E55" w:rsidRDefault="00A66E55" w:rsidP="00A66E55">
            <w:pPr>
              <w:rPr>
                <w:rFonts w:asciiTheme="minorEastAsia" w:hAnsiTheme="minorEastAsia" w:hint="eastAsia"/>
                <w:sz w:val="32"/>
                <w:szCs w:val="32"/>
                <w:lang w:val="en-US"/>
              </w:rPr>
            </w:pPr>
          </w:p>
        </w:tc>
      </w:tr>
    </w:tbl>
    <w:p w14:paraId="7C1F8C5C" w14:textId="77777777" w:rsidR="00A66E55" w:rsidRDefault="00A66E55" w:rsidP="00A75CA7">
      <w:pPr>
        <w:jc w:val="both"/>
        <w:rPr>
          <w:rFonts w:asciiTheme="minorEastAsia" w:hAnsiTheme="minorEastAsia" w:hint="eastAsia"/>
          <w:sz w:val="32"/>
          <w:szCs w:val="32"/>
          <w:lang w:val="en-US"/>
        </w:rPr>
      </w:pPr>
    </w:p>
    <w:p w14:paraId="613A8EF4" w14:textId="15798098" w:rsidR="00A66E55" w:rsidRDefault="00A66E55" w:rsidP="00A75CA7">
      <w:pPr>
        <w:jc w:val="both"/>
        <w:rPr>
          <w:rFonts w:asciiTheme="minorEastAsia" w:hAnsiTheme="minorEastAsia"/>
          <w:sz w:val="32"/>
          <w:szCs w:val="32"/>
          <w:lang w:val="en-US"/>
        </w:rPr>
      </w:pPr>
      <w:r>
        <w:rPr>
          <w:rFonts w:asciiTheme="minorEastAsia" w:hAnsiTheme="minorEastAsia"/>
          <w:sz w:val="32"/>
          <w:szCs w:val="32"/>
          <w:lang w:val="en-US"/>
        </w:rPr>
        <w:t xml:space="preserve">4. </w:t>
      </w:r>
      <w:r>
        <w:rPr>
          <w:rFonts w:asciiTheme="minorEastAsia" w:hAnsiTheme="minorEastAsia" w:hint="eastAsia"/>
          <w:sz w:val="32"/>
          <w:szCs w:val="32"/>
          <w:lang w:val="en-US"/>
        </w:rPr>
        <w:t>把代表答案的英文字母写在圆圈里。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245"/>
        <w:gridCol w:w="3245"/>
        <w:gridCol w:w="3246"/>
      </w:tblGrid>
      <w:tr w:rsidR="00A66E55" w14:paraId="2EA699DA" w14:textId="77777777" w:rsidTr="00F46095">
        <w:tc>
          <w:tcPr>
            <w:tcW w:w="3245" w:type="dxa"/>
            <w:vAlign w:val="center"/>
          </w:tcPr>
          <w:p w14:paraId="21BA5BA7" w14:textId="42CC7154" w:rsidR="00A66E55" w:rsidRDefault="00A66E55" w:rsidP="00F46095">
            <w:pPr>
              <w:jc w:val="center"/>
              <w:rPr>
                <w:rFonts w:asciiTheme="minorEastAsia" w:hAnsiTheme="minorEastAsia" w:hint="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P</w:t>
            </w:r>
            <w:r>
              <w:rPr>
                <w:rFonts w:asciiTheme="minorEastAsia" w:hAnsiTheme="minorEastAsia"/>
                <w:sz w:val="32"/>
                <w:szCs w:val="32"/>
                <w:lang w:val="en-US"/>
              </w:rPr>
              <w:t xml:space="preserve"> </w:t>
            </w: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遮挡雨水</w:t>
            </w:r>
          </w:p>
        </w:tc>
        <w:tc>
          <w:tcPr>
            <w:tcW w:w="3245" w:type="dxa"/>
            <w:vAlign w:val="center"/>
          </w:tcPr>
          <w:p w14:paraId="055AD429" w14:textId="6469798B" w:rsidR="00A66E55" w:rsidRDefault="00A66E55" w:rsidP="00F46095">
            <w:pPr>
              <w:jc w:val="center"/>
              <w:rPr>
                <w:rFonts w:asciiTheme="minorEastAsia" w:hAnsiTheme="minorEastAsia" w:hint="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Q</w:t>
            </w:r>
            <w:r>
              <w:rPr>
                <w:rFonts w:asciiTheme="minorEastAsia" w:hAnsiTheme="minorEastAsia"/>
                <w:sz w:val="32"/>
                <w:szCs w:val="32"/>
                <w:lang w:val="en-US"/>
              </w:rPr>
              <w:t xml:space="preserve"> </w:t>
            </w: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抹干地上的水</w:t>
            </w:r>
          </w:p>
        </w:tc>
        <w:tc>
          <w:tcPr>
            <w:tcW w:w="3246" w:type="dxa"/>
            <w:vAlign w:val="center"/>
          </w:tcPr>
          <w:p w14:paraId="0889EF1B" w14:textId="2908AA66" w:rsidR="00A66E55" w:rsidRDefault="00A66E55" w:rsidP="00F46095">
            <w:pPr>
              <w:jc w:val="center"/>
              <w:rPr>
                <w:rFonts w:asciiTheme="minorEastAsia" w:hAnsiTheme="minorEastAsia" w:hint="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R</w:t>
            </w:r>
            <w:r>
              <w:rPr>
                <w:rFonts w:asciiTheme="minorEastAsia" w:hAnsiTheme="minorEastAsia"/>
                <w:sz w:val="32"/>
                <w:szCs w:val="32"/>
                <w:lang w:val="en-US"/>
              </w:rPr>
              <w:t xml:space="preserve"> </w:t>
            </w: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吸汗</w:t>
            </w:r>
          </w:p>
        </w:tc>
      </w:tr>
      <w:tr w:rsidR="00A66E55" w14:paraId="1E421391" w14:textId="77777777" w:rsidTr="00F46095">
        <w:tc>
          <w:tcPr>
            <w:tcW w:w="3245" w:type="dxa"/>
            <w:vAlign w:val="center"/>
          </w:tcPr>
          <w:p w14:paraId="48691F21" w14:textId="7EAC0266" w:rsidR="00A66E55" w:rsidRDefault="00A66E55" w:rsidP="00F46095">
            <w:pPr>
              <w:jc w:val="center"/>
              <w:rPr>
                <w:rFonts w:asciiTheme="minorEastAsia" w:hAnsiTheme="minorEastAsia" w:hint="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S</w:t>
            </w:r>
            <w:r>
              <w:rPr>
                <w:rFonts w:asciiTheme="minorEastAsia" w:hAnsiTheme="minorEastAsia"/>
                <w:sz w:val="32"/>
                <w:szCs w:val="32"/>
                <w:lang w:val="en-US"/>
              </w:rPr>
              <w:t xml:space="preserve"> </w:t>
            </w: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防止弄湿手</w:t>
            </w:r>
          </w:p>
        </w:tc>
        <w:tc>
          <w:tcPr>
            <w:tcW w:w="3245" w:type="dxa"/>
            <w:vAlign w:val="center"/>
          </w:tcPr>
          <w:p w14:paraId="03DC1427" w14:textId="37DB61DB" w:rsidR="00A66E55" w:rsidRDefault="00A66E55" w:rsidP="00F46095">
            <w:pPr>
              <w:jc w:val="center"/>
              <w:rPr>
                <w:rFonts w:asciiTheme="minorEastAsia" w:hAnsiTheme="minorEastAsia" w:hint="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T</w:t>
            </w:r>
            <w:r>
              <w:rPr>
                <w:rFonts w:asciiTheme="minorEastAsia" w:hAnsiTheme="minorEastAsia"/>
                <w:sz w:val="32"/>
                <w:szCs w:val="32"/>
                <w:lang w:val="en-US"/>
              </w:rPr>
              <w:t xml:space="preserve"> </w:t>
            </w:r>
            <w:r w:rsidR="00F46095"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防止杯里的水流出</w:t>
            </w:r>
          </w:p>
        </w:tc>
        <w:tc>
          <w:tcPr>
            <w:tcW w:w="3246" w:type="dxa"/>
            <w:vAlign w:val="center"/>
          </w:tcPr>
          <w:p w14:paraId="2CFDC382" w14:textId="067BCB96" w:rsidR="00A66E55" w:rsidRDefault="00F46095" w:rsidP="00F46095">
            <w:pPr>
              <w:jc w:val="center"/>
              <w:rPr>
                <w:rFonts w:asciiTheme="minorEastAsia" w:hAnsiTheme="minorEastAsia" w:hint="eastAsia"/>
                <w:sz w:val="32"/>
                <w:szCs w:val="32"/>
                <w:lang w:val="en-US"/>
              </w:rPr>
            </w:pP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U</w:t>
            </w:r>
            <w:r>
              <w:rPr>
                <w:rFonts w:asciiTheme="minorEastAsia" w:hAnsiTheme="minorEastAsia"/>
                <w:sz w:val="32"/>
                <w:szCs w:val="32"/>
                <w:lang w:val="en-US"/>
              </w:rPr>
              <w:t xml:space="preserve"> </w:t>
            </w:r>
            <w:r>
              <w:rPr>
                <w:rFonts w:asciiTheme="minorEastAsia" w:hAnsiTheme="minorEastAsia" w:hint="eastAsia"/>
                <w:sz w:val="32"/>
                <w:szCs w:val="32"/>
                <w:lang w:val="en-US"/>
              </w:rPr>
              <w:t>盛汤</w:t>
            </w:r>
          </w:p>
        </w:tc>
      </w:tr>
    </w:tbl>
    <w:p w14:paraId="4C6260F2" w14:textId="77777777" w:rsidR="00A66E55" w:rsidRPr="00A66E55" w:rsidRDefault="00A66E55" w:rsidP="00A75CA7">
      <w:pPr>
        <w:jc w:val="both"/>
        <w:rPr>
          <w:rFonts w:asciiTheme="minorEastAsia" w:hAnsiTheme="minorEastAsia" w:hint="eastAsia"/>
          <w:sz w:val="32"/>
          <w:szCs w:val="32"/>
          <w:lang w:val="en-US"/>
        </w:rPr>
      </w:pPr>
    </w:p>
    <w:p w14:paraId="5592435F" w14:textId="54CCF44C" w:rsidR="00A75CA7" w:rsidRDefault="00F46095" w:rsidP="00A75CA7">
      <w:pPr>
        <w:jc w:val="both"/>
        <w:rPr>
          <w:rFonts w:asciiTheme="minorEastAsia" w:hAnsiTheme="minorEastAsia"/>
          <w:sz w:val="32"/>
          <w:szCs w:val="32"/>
        </w:rPr>
      </w:pPr>
      <w:r w:rsidRPr="00F46095">
        <w:rPr>
          <w:rFonts w:asciiTheme="minorEastAsia" w:hAnsiTheme="minorEastAsia"/>
          <w:noProof/>
          <w:sz w:val="32"/>
          <w:szCs w:val="32"/>
        </w:rPr>
        <w:drawing>
          <wp:inline distT="0" distB="0" distL="0" distR="0" wp14:anchorId="285C2475" wp14:editId="515FC2BB">
            <wp:extent cx="6106602" cy="3220605"/>
            <wp:effectExtent l="0" t="0" r="8890" b="0"/>
            <wp:docPr id="143726397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2204" cy="3234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4CFE2B" w14:textId="5D2FD1F0" w:rsidR="00F46095" w:rsidRDefault="00F46095" w:rsidP="00A75CA7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5. </w:t>
      </w:r>
      <w:r>
        <w:rPr>
          <w:rFonts w:asciiTheme="minorEastAsia" w:hAnsiTheme="minorEastAsia" w:hint="eastAsia"/>
          <w:sz w:val="32"/>
          <w:szCs w:val="32"/>
        </w:rPr>
        <w:t>将正确的答案画线起来。</w:t>
      </w:r>
    </w:p>
    <w:p w14:paraId="251D3C62" w14:textId="01CA3516" w:rsidR="00F46095" w:rsidRDefault="00F46095" w:rsidP="00A75CA7">
      <w:pPr>
        <w:jc w:val="both"/>
        <w:rPr>
          <w:rFonts w:asciiTheme="minorEastAsia" w:hAnsiTheme="minorEastAsia"/>
          <w:sz w:val="32"/>
          <w:szCs w:val="32"/>
        </w:rPr>
      </w:pPr>
      <w:r w:rsidRPr="00F46095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605484AB" wp14:editId="65ADE817">
            <wp:extent cx="6188710" cy="8081645"/>
            <wp:effectExtent l="0" t="0" r="2540" b="0"/>
            <wp:docPr id="29938076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8081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185DF" w14:textId="5A79CE5F" w:rsidR="00F46095" w:rsidRDefault="00F46095" w:rsidP="00A75CA7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6. </w:t>
      </w:r>
      <w:r>
        <w:rPr>
          <w:rFonts w:asciiTheme="minorEastAsia" w:hAnsiTheme="minorEastAsia" w:hint="eastAsia"/>
          <w:sz w:val="32"/>
          <w:szCs w:val="32"/>
        </w:rPr>
        <w:t xml:space="preserve">把正确的答案画 </w:t>
      </w:r>
      <w:r>
        <w:rPr>
          <w:rFonts w:asciiTheme="minorEastAsia" w:hAnsiTheme="minorEastAsia"/>
          <w:sz w:val="32"/>
          <w:szCs w:val="32"/>
        </w:rPr>
        <w:t>/</w:t>
      </w:r>
      <w:r>
        <w:rPr>
          <w:rFonts w:asciiTheme="minorEastAsia" w:hAnsiTheme="minorEastAsia" w:hint="eastAsia"/>
          <w:sz w:val="32"/>
          <w:szCs w:val="32"/>
        </w:rPr>
        <w:t>。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075"/>
        <w:gridCol w:w="1661"/>
      </w:tblGrid>
      <w:tr w:rsidR="00F46095" w14:paraId="457E321C" w14:textId="77777777" w:rsidTr="00F46095">
        <w:trPr>
          <w:trHeight w:val="624"/>
        </w:trPr>
        <w:tc>
          <w:tcPr>
            <w:tcW w:w="8075" w:type="dxa"/>
            <w:vAlign w:val="center"/>
          </w:tcPr>
          <w:p w14:paraId="04EFE331" w14:textId="54D29E0D" w:rsidR="00F46095" w:rsidRDefault="00F46095" w:rsidP="00F46095">
            <w:pPr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/>
                <w:sz w:val="32"/>
                <w:szCs w:val="32"/>
              </w:rPr>
              <w:t xml:space="preserve">a.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沙土里的成分有腐殖质。</w:t>
            </w:r>
          </w:p>
        </w:tc>
        <w:tc>
          <w:tcPr>
            <w:tcW w:w="1661" w:type="dxa"/>
            <w:vAlign w:val="center"/>
          </w:tcPr>
          <w:p w14:paraId="01EB934A" w14:textId="77777777" w:rsidR="00F46095" w:rsidRDefault="00F46095" w:rsidP="00F46095">
            <w:pPr>
              <w:rPr>
                <w:rFonts w:asciiTheme="minorEastAsia" w:hAnsiTheme="minorEastAsia" w:hint="eastAsia"/>
                <w:sz w:val="32"/>
                <w:szCs w:val="32"/>
              </w:rPr>
            </w:pPr>
          </w:p>
        </w:tc>
      </w:tr>
      <w:tr w:rsidR="00F46095" w14:paraId="6B75ACB8" w14:textId="77777777" w:rsidTr="00F46095">
        <w:trPr>
          <w:trHeight w:val="624"/>
        </w:trPr>
        <w:tc>
          <w:tcPr>
            <w:tcW w:w="8075" w:type="dxa"/>
            <w:vAlign w:val="center"/>
          </w:tcPr>
          <w:p w14:paraId="155526CE" w14:textId="45D3054D" w:rsidR="00F46095" w:rsidRDefault="00F46095" w:rsidP="00F46095">
            <w:pPr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/>
                <w:sz w:val="32"/>
                <w:szCs w:val="32"/>
              </w:rPr>
              <w:t xml:space="preserve">b.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黏土里的成分有水、黏土和沙。</w:t>
            </w:r>
          </w:p>
        </w:tc>
        <w:tc>
          <w:tcPr>
            <w:tcW w:w="1661" w:type="dxa"/>
            <w:vAlign w:val="center"/>
          </w:tcPr>
          <w:p w14:paraId="7EBE7404" w14:textId="77777777" w:rsidR="00F46095" w:rsidRDefault="00F46095" w:rsidP="00F46095">
            <w:pPr>
              <w:rPr>
                <w:rFonts w:asciiTheme="minorEastAsia" w:hAnsiTheme="minorEastAsia" w:hint="eastAsia"/>
                <w:sz w:val="32"/>
                <w:szCs w:val="32"/>
              </w:rPr>
            </w:pPr>
          </w:p>
        </w:tc>
      </w:tr>
      <w:tr w:rsidR="00F46095" w14:paraId="2207ABD2" w14:textId="77777777" w:rsidTr="00F46095">
        <w:trPr>
          <w:trHeight w:val="624"/>
        </w:trPr>
        <w:tc>
          <w:tcPr>
            <w:tcW w:w="8075" w:type="dxa"/>
            <w:vAlign w:val="center"/>
          </w:tcPr>
          <w:p w14:paraId="1C700502" w14:textId="38789453" w:rsidR="00F46095" w:rsidRDefault="00F46095" w:rsidP="00F46095">
            <w:pPr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/>
                <w:sz w:val="32"/>
                <w:szCs w:val="32"/>
              </w:rPr>
              <w:t xml:space="preserve">c.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黏土适合种植蔬菜。</w:t>
            </w:r>
          </w:p>
        </w:tc>
        <w:tc>
          <w:tcPr>
            <w:tcW w:w="1661" w:type="dxa"/>
            <w:vAlign w:val="center"/>
          </w:tcPr>
          <w:p w14:paraId="107CE270" w14:textId="77777777" w:rsidR="00F46095" w:rsidRDefault="00F46095" w:rsidP="00F46095">
            <w:pPr>
              <w:rPr>
                <w:rFonts w:asciiTheme="minorEastAsia" w:hAnsiTheme="minorEastAsia" w:hint="eastAsia"/>
                <w:sz w:val="32"/>
                <w:szCs w:val="32"/>
              </w:rPr>
            </w:pPr>
          </w:p>
        </w:tc>
      </w:tr>
      <w:tr w:rsidR="00F46095" w14:paraId="63688505" w14:textId="77777777" w:rsidTr="00F46095">
        <w:trPr>
          <w:trHeight w:val="624"/>
        </w:trPr>
        <w:tc>
          <w:tcPr>
            <w:tcW w:w="8075" w:type="dxa"/>
            <w:vAlign w:val="center"/>
          </w:tcPr>
          <w:p w14:paraId="1B57558F" w14:textId="71BC096B" w:rsidR="00F46095" w:rsidRDefault="00F46095" w:rsidP="00F46095">
            <w:pPr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/>
                <w:sz w:val="32"/>
                <w:szCs w:val="32"/>
              </w:rPr>
              <w:t xml:space="preserve">d.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壤土是由小石头，大石头，沙，淤泥，黏土，水和腐殖质组成的。</w:t>
            </w:r>
          </w:p>
        </w:tc>
        <w:tc>
          <w:tcPr>
            <w:tcW w:w="1661" w:type="dxa"/>
            <w:vAlign w:val="center"/>
          </w:tcPr>
          <w:p w14:paraId="007A0042" w14:textId="77777777" w:rsidR="00F46095" w:rsidRDefault="00F46095" w:rsidP="00F46095">
            <w:pPr>
              <w:rPr>
                <w:rFonts w:asciiTheme="minorEastAsia" w:hAnsiTheme="minorEastAsia" w:hint="eastAsia"/>
                <w:sz w:val="32"/>
                <w:szCs w:val="32"/>
              </w:rPr>
            </w:pPr>
          </w:p>
        </w:tc>
      </w:tr>
      <w:tr w:rsidR="00F46095" w14:paraId="18898B33" w14:textId="77777777" w:rsidTr="00F46095">
        <w:trPr>
          <w:trHeight w:val="624"/>
        </w:trPr>
        <w:tc>
          <w:tcPr>
            <w:tcW w:w="8075" w:type="dxa"/>
            <w:vAlign w:val="center"/>
          </w:tcPr>
          <w:p w14:paraId="3BC3EEA1" w14:textId="6D715B17" w:rsidR="00F46095" w:rsidRDefault="00F46095" w:rsidP="00F46095">
            <w:pPr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/>
                <w:sz w:val="32"/>
                <w:szCs w:val="32"/>
              </w:rPr>
              <w:t xml:space="preserve">e.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土壤能提供水分和养料给植物。</w:t>
            </w:r>
          </w:p>
        </w:tc>
        <w:tc>
          <w:tcPr>
            <w:tcW w:w="1661" w:type="dxa"/>
            <w:vAlign w:val="center"/>
          </w:tcPr>
          <w:p w14:paraId="66A66550" w14:textId="77777777" w:rsidR="00F46095" w:rsidRDefault="00F46095" w:rsidP="00F46095">
            <w:pPr>
              <w:rPr>
                <w:rFonts w:asciiTheme="minorEastAsia" w:hAnsiTheme="minorEastAsia" w:hint="eastAsia"/>
                <w:sz w:val="32"/>
                <w:szCs w:val="32"/>
              </w:rPr>
            </w:pPr>
          </w:p>
        </w:tc>
      </w:tr>
      <w:tr w:rsidR="00F46095" w14:paraId="2B8C241C" w14:textId="77777777" w:rsidTr="00F46095">
        <w:trPr>
          <w:trHeight w:val="624"/>
        </w:trPr>
        <w:tc>
          <w:tcPr>
            <w:tcW w:w="8075" w:type="dxa"/>
            <w:vAlign w:val="center"/>
          </w:tcPr>
          <w:p w14:paraId="6FADF4E6" w14:textId="542E2F62" w:rsidR="00F46095" w:rsidRDefault="00F46095" w:rsidP="00F46095">
            <w:pPr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/>
                <w:sz w:val="32"/>
                <w:szCs w:val="32"/>
              </w:rPr>
              <w:t xml:space="preserve">f. </w:t>
            </w:r>
            <w:r>
              <w:rPr>
                <w:rFonts w:asciiTheme="minorEastAsia" w:hAnsiTheme="minorEastAsia" w:hint="eastAsia"/>
                <w:sz w:val="32"/>
                <w:szCs w:val="32"/>
              </w:rPr>
              <w:t>土壤分为沙土，壤土和黏土。</w:t>
            </w:r>
          </w:p>
        </w:tc>
        <w:tc>
          <w:tcPr>
            <w:tcW w:w="1661" w:type="dxa"/>
            <w:vAlign w:val="center"/>
          </w:tcPr>
          <w:p w14:paraId="7F98FF6E" w14:textId="77777777" w:rsidR="00F46095" w:rsidRDefault="00F46095" w:rsidP="00F46095">
            <w:pPr>
              <w:rPr>
                <w:rFonts w:asciiTheme="minorEastAsia" w:hAnsiTheme="minorEastAsia" w:hint="eastAsia"/>
                <w:sz w:val="32"/>
                <w:szCs w:val="32"/>
              </w:rPr>
            </w:pPr>
          </w:p>
        </w:tc>
      </w:tr>
    </w:tbl>
    <w:p w14:paraId="22FF1E15" w14:textId="77777777" w:rsidR="00F46095" w:rsidRDefault="00F46095" w:rsidP="00A75CA7">
      <w:pPr>
        <w:jc w:val="both"/>
        <w:rPr>
          <w:rFonts w:asciiTheme="minorEastAsia" w:hAnsiTheme="minorEastAsia"/>
          <w:sz w:val="32"/>
          <w:szCs w:val="32"/>
        </w:rPr>
      </w:pPr>
    </w:p>
    <w:p w14:paraId="4E2AD88C" w14:textId="49A99503" w:rsidR="00F46095" w:rsidRDefault="00F46095" w:rsidP="00A75CA7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7. </w:t>
      </w:r>
      <w:r>
        <w:rPr>
          <w:rFonts w:asciiTheme="minorEastAsia" w:hAnsiTheme="minorEastAsia" w:hint="eastAsia"/>
          <w:sz w:val="32"/>
          <w:szCs w:val="32"/>
        </w:rPr>
        <w:t>写出以下基本立体的名称。</w:t>
      </w:r>
    </w:p>
    <w:p w14:paraId="1EFAD809" w14:textId="02C11EA6" w:rsidR="00F46095" w:rsidRDefault="006E4B67" w:rsidP="00A75CA7">
      <w:pPr>
        <w:jc w:val="both"/>
        <w:rPr>
          <w:rFonts w:asciiTheme="minorEastAsia" w:hAnsiTheme="minorEastAsia"/>
          <w:sz w:val="32"/>
          <w:szCs w:val="32"/>
        </w:rPr>
      </w:pPr>
      <w:r w:rsidRPr="006E4B67">
        <w:rPr>
          <w:rFonts w:asciiTheme="minorEastAsia" w:hAnsiTheme="minorEastAsia" w:hint="eastAsia"/>
          <w:noProof/>
          <w:sz w:val="32"/>
          <w:szCs w:val="32"/>
        </w:rPr>
        <w:drawing>
          <wp:inline distT="0" distB="0" distL="0" distR="0" wp14:anchorId="733008DA" wp14:editId="43C9B7E4">
            <wp:extent cx="6188710" cy="4042410"/>
            <wp:effectExtent l="0" t="0" r="2540" b="0"/>
            <wp:docPr id="191531552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710" cy="404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DBC57A" w14:textId="77777777" w:rsidR="006E4B67" w:rsidRDefault="006E4B67" w:rsidP="00A75CA7">
      <w:pPr>
        <w:jc w:val="both"/>
        <w:rPr>
          <w:rFonts w:asciiTheme="minorEastAsia" w:hAnsiTheme="minorEastAsia"/>
          <w:sz w:val="32"/>
          <w:szCs w:val="32"/>
        </w:rPr>
      </w:pPr>
    </w:p>
    <w:p w14:paraId="2D89E7C9" w14:textId="77777777" w:rsidR="006E4B67" w:rsidRDefault="006E4B67" w:rsidP="00A75CA7">
      <w:pPr>
        <w:jc w:val="both"/>
        <w:rPr>
          <w:rFonts w:asciiTheme="minorEastAsia" w:hAnsiTheme="minorEastAsia"/>
          <w:sz w:val="32"/>
          <w:szCs w:val="32"/>
        </w:rPr>
      </w:pPr>
    </w:p>
    <w:p w14:paraId="41660362" w14:textId="2428F927" w:rsidR="006E4B67" w:rsidRDefault="006E4B67" w:rsidP="00A75CA7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lastRenderedPageBreak/>
        <w:t xml:space="preserve">8. </w:t>
      </w:r>
      <w:r>
        <w:rPr>
          <w:rFonts w:asciiTheme="minorEastAsia" w:hAnsiTheme="minorEastAsia" w:hint="eastAsia"/>
          <w:sz w:val="32"/>
          <w:szCs w:val="32"/>
        </w:rPr>
        <w:t>画出物体的形状，再写上形状的名称。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245"/>
        <w:gridCol w:w="3245"/>
        <w:gridCol w:w="3246"/>
      </w:tblGrid>
      <w:tr w:rsidR="006E4B67" w14:paraId="32C09F2E" w14:textId="77777777" w:rsidTr="006E4B67">
        <w:tc>
          <w:tcPr>
            <w:tcW w:w="3245" w:type="dxa"/>
            <w:vAlign w:val="center"/>
          </w:tcPr>
          <w:p w14:paraId="7A236E78" w14:textId="6F35BE16" w:rsidR="006E4B67" w:rsidRDefault="006E4B67" w:rsidP="006E4B67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正方形</w:t>
            </w:r>
          </w:p>
        </w:tc>
        <w:tc>
          <w:tcPr>
            <w:tcW w:w="3245" w:type="dxa"/>
            <w:vAlign w:val="center"/>
          </w:tcPr>
          <w:p w14:paraId="3C51E4AF" w14:textId="11CD2DE3" w:rsidR="006E4B67" w:rsidRDefault="006E4B67" w:rsidP="006E4B67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长方形</w:t>
            </w:r>
          </w:p>
        </w:tc>
        <w:tc>
          <w:tcPr>
            <w:tcW w:w="3246" w:type="dxa"/>
            <w:vAlign w:val="center"/>
          </w:tcPr>
          <w:p w14:paraId="2CBEE76A" w14:textId="441A1BB7" w:rsidR="006E4B67" w:rsidRDefault="006E4B67" w:rsidP="006E4B67">
            <w:pPr>
              <w:jc w:val="center"/>
              <w:rPr>
                <w:rFonts w:asciiTheme="minorEastAsia" w:hAnsiTheme="minorEastAsia" w:hint="eastAsia"/>
                <w:sz w:val="32"/>
                <w:szCs w:val="32"/>
              </w:rPr>
            </w:pPr>
            <w:r>
              <w:rPr>
                <w:rFonts w:asciiTheme="minorEastAsia" w:hAnsiTheme="minorEastAsia" w:hint="eastAsia"/>
                <w:sz w:val="32"/>
                <w:szCs w:val="32"/>
              </w:rPr>
              <w:t>圆形</w:t>
            </w:r>
          </w:p>
        </w:tc>
      </w:tr>
    </w:tbl>
    <w:p w14:paraId="1E30D859" w14:textId="77777777" w:rsidR="006E4B67" w:rsidRDefault="006E4B67" w:rsidP="00A75CA7">
      <w:pPr>
        <w:jc w:val="both"/>
        <w:rPr>
          <w:rFonts w:asciiTheme="minorEastAsia" w:hAnsiTheme="minorEastAsia"/>
          <w:sz w:val="32"/>
          <w:szCs w:val="32"/>
        </w:rPr>
      </w:pPr>
    </w:p>
    <w:p w14:paraId="576172E4" w14:textId="1E951042" w:rsidR="006E4B67" w:rsidRDefault="006E4B67" w:rsidP="00A75CA7">
      <w:pPr>
        <w:jc w:val="both"/>
        <w:rPr>
          <w:rFonts w:asciiTheme="minorEastAsia" w:hAnsiTheme="minorEastAsia"/>
          <w:sz w:val="32"/>
          <w:szCs w:val="32"/>
        </w:rPr>
      </w:pPr>
      <w:r w:rsidRPr="006E4B67">
        <w:rPr>
          <w:rFonts w:asciiTheme="minorEastAsia" w:hAnsiTheme="minorEastAsia"/>
          <w:sz w:val="32"/>
          <w:szCs w:val="32"/>
        </w:rPr>
        <w:drawing>
          <wp:inline distT="0" distB="0" distL="0" distR="0" wp14:anchorId="579D716B" wp14:editId="76855479">
            <wp:extent cx="6188710" cy="1804035"/>
            <wp:effectExtent l="0" t="0" r="2540" b="5715"/>
            <wp:docPr id="550437284" name="Picture 1" descr="A close-up of a business c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437284" name="Picture 1" descr="A close-up of a business card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80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C3731" w14:textId="77777777" w:rsidR="006E4B67" w:rsidRDefault="006E4B67" w:rsidP="00A75CA7">
      <w:pPr>
        <w:jc w:val="both"/>
        <w:rPr>
          <w:rFonts w:asciiTheme="minorEastAsia" w:hAnsiTheme="minorEastAsia"/>
          <w:sz w:val="32"/>
          <w:szCs w:val="32"/>
        </w:rPr>
      </w:pPr>
    </w:p>
    <w:p w14:paraId="75E03AE0" w14:textId="1A9A35BF" w:rsidR="006E4B67" w:rsidRDefault="006E4B67" w:rsidP="00A75CA7">
      <w:pPr>
        <w:jc w:val="both"/>
        <w:rPr>
          <w:rFonts w:asciiTheme="minorEastAsia" w:hAnsiTheme="minorEastAsia"/>
          <w:sz w:val="32"/>
          <w:szCs w:val="32"/>
        </w:rPr>
      </w:pPr>
      <w:r>
        <w:rPr>
          <w:rFonts w:asciiTheme="minorEastAsia" w:hAnsiTheme="minorEastAsia"/>
          <w:sz w:val="32"/>
          <w:szCs w:val="32"/>
        </w:rPr>
        <w:t xml:space="preserve">9. </w:t>
      </w:r>
      <w:r>
        <w:rPr>
          <w:rFonts w:asciiTheme="minorEastAsia" w:hAnsiTheme="minorEastAsia" w:hint="eastAsia"/>
          <w:sz w:val="32"/>
          <w:szCs w:val="32"/>
        </w:rPr>
        <w:t>把物体正确的立体形状画线连起来。</w:t>
      </w:r>
    </w:p>
    <w:p w14:paraId="630CF165" w14:textId="51A0E706" w:rsidR="006E4B67" w:rsidRPr="00A75CA7" w:rsidRDefault="006E4B67" w:rsidP="006E4B67">
      <w:pPr>
        <w:jc w:val="center"/>
        <w:rPr>
          <w:rFonts w:asciiTheme="minorEastAsia" w:hAnsiTheme="minorEastAsia" w:hint="eastAsia"/>
          <w:sz w:val="32"/>
          <w:szCs w:val="32"/>
        </w:rPr>
      </w:pPr>
      <w:r w:rsidRPr="006E4B67">
        <w:rPr>
          <w:rFonts w:asciiTheme="minorEastAsia" w:hAnsiTheme="minorEastAsia"/>
          <w:sz w:val="32"/>
          <w:szCs w:val="32"/>
        </w:rPr>
        <w:drawing>
          <wp:inline distT="0" distB="0" distL="0" distR="0" wp14:anchorId="24CBA15B" wp14:editId="0C87A397">
            <wp:extent cx="5724939" cy="4988323"/>
            <wp:effectExtent l="0" t="0" r="0" b="3175"/>
            <wp:docPr id="757049133" name="Picture 1" descr="A group of objects with different shap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049133" name="Picture 1" descr="A group of objects with different shapes&#10;&#10;Description automatically generated with medium confidenc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4962" cy="4997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E4B67" w:rsidRPr="00A75CA7" w:rsidSect="00A75CA7">
      <w:pgSz w:w="11906" w:h="16838"/>
      <w:pgMar w:top="1440" w:right="1080" w:bottom="1440" w:left="108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6"/>
  <w:proofState w:spelling="clean" w:grammar="clean"/>
  <w:defaultTabStop w:val="720"/>
  <w:characterSpacingControl w:val="doNotCompress"/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75CA7"/>
    <w:rsid w:val="006E4B67"/>
    <w:rsid w:val="00A66E55"/>
    <w:rsid w:val="00A75CA7"/>
    <w:rsid w:val="00F46095"/>
    <w:rsid w:val="00FC0E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MY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766B832"/>
  <w15:chartTrackingRefBased/>
  <w15:docId w15:val="{705AD72C-9FD6-4425-B036-0D103C5AC4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8"/>
        <w:lang w:val="en-MY" w:eastAsia="zh-CN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A66E5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fontTable" Target="fontTable.xml"/><Relationship Id="rId5" Type="http://schemas.openxmlformats.org/officeDocument/2006/relationships/image" Target="media/image2.emf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</TotalTime>
  <Pages>5</Pages>
  <Words>92</Words>
  <Characters>530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liangss9</dc:creator>
  <cp:keywords/>
  <dc:description/>
  <cp:lastModifiedBy>liangss9</cp:lastModifiedBy>
  <cp:revision>2</cp:revision>
  <dcterms:created xsi:type="dcterms:W3CDTF">2023-09-18T06:09:00Z</dcterms:created>
  <dcterms:modified xsi:type="dcterms:W3CDTF">2023-09-18T08:09:00Z</dcterms:modified>
</cp:coreProperties>
</file>